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23" w:rsidRDefault="00D63BBA" w:rsidP="00FB1A23">
      <w:pPr>
        <w:pStyle w:val="Title"/>
        <w:rPr>
          <w:rFonts w:cs="Arial"/>
          <w:szCs w:val="28"/>
        </w:rPr>
      </w:pPr>
      <w:r w:rsidRPr="00FA3C62">
        <w:rPr>
          <w:rFonts w:cs="Arial"/>
          <w:szCs w:val="28"/>
        </w:rPr>
        <w:t>AGENDA</w:t>
      </w:r>
    </w:p>
    <w:p w:rsidR="00175132" w:rsidRDefault="00175132" w:rsidP="00FB1A23">
      <w:pPr>
        <w:pStyle w:val="Title"/>
        <w:rPr>
          <w:rFonts w:cs="Arial"/>
          <w:szCs w:val="28"/>
        </w:rPr>
      </w:pPr>
    </w:p>
    <w:p w:rsidR="00FA3C62" w:rsidRPr="0019715C" w:rsidRDefault="00FA3C62" w:rsidP="00FA3C62">
      <w:pPr>
        <w:widowControl w:val="0"/>
        <w:tabs>
          <w:tab w:val="center" w:pos="4680"/>
        </w:tabs>
        <w:jc w:val="center"/>
        <w:rPr>
          <w:rFonts w:cs="Arial"/>
          <w:b/>
          <w:snapToGrid w:val="0"/>
        </w:rPr>
      </w:pPr>
      <w:r w:rsidRPr="0019715C">
        <w:rPr>
          <w:rFonts w:cs="Arial"/>
          <w:b/>
          <w:snapToGrid w:val="0"/>
        </w:rPr>
        <w:t>REGULAR MEETING OF THE COMMISSIONERS OF THE</w:t>
      </w:r>
    </w:p>
    <w:p w:rsidR="00FA3C62" w:rsidRPr="0019715C" w:rsidRDefault="00FA3C62" w:rsidP="00FA3C62">
      <w:pPr>
        <w:widowControl w:val="0"/>
        <w:tabs>
          <w:tab w:val="center" w:pos="4680"/>
        </w:tabs>
        <w:jc w:val="center"/>
        <w:rPr>
          <w:rFonts w:cs="Arial"/>
          <w:b/>
          <w:snapToGrid w:val="0"/>
        </w:rPr>
      </w:pPr>
      <w:r w:rsidRPr="0019715C">
        <w:rPr>
          <w:rFonts w:cs="Arial"/>
          <w:b/>
          <w:snapToGrid w:val="0"/>
        </w:rPr>
        <w:t xml:space="preserve">CITY OF </w:t>
      </w:r>
      <w:smartTag w:uri="urn:schemas-microsoft-com:office:smarttags" w:element="place">
        <w:smartTag w:uri="urn:schemas-microsoft-com:office:smarttags" w:element="City">
          <w:r w:rsidRPr="0019715C">
            <w:rPr>
              <w:rFonts w:cs="Arial"/>
              <w:b/>
              <w:snapToGrid w:val="0"/>
            </w:rPr>
            <w:t>ROANOKE</w:t>
          </w:r>
        </w:smartTag>
      </w:smartTag>
      <w:r w:rsidRPr="0019715C">
        <w:rPr>
          <w:rFonts w:cs="Arial"/>
          <w:b/>
          <w:snapToGrid w:val="0"/>
        </w:rPr>
        <w:t xml:space="preserve"> REDEVELOPMENT AND HOUSING AUTHORITY</w:t>
      </w:r>
    </w:p>
    <w:p w:rsidR="00FA3C62" w:rsidRPr="0019715C" w:rsidRDefault="00FA3C62" w:rsidP="00FA3C62">
      <w:pPr>
        <w:widowControl w:val="0"/>
        <w:jc w:val="center"/>
        <w:rPr>
          <w:rFonts w:cs="Arial"/>
          <w:b/>
          <w:snapToGrid w:val="0"/>
        </w:rPr>
      </w:pPr>
      <w:r w:rsidRPr="0019715C">
        <w:rPr>
          <w:rFonts w:cs="Arial"/>
          <w:b/>
          <w:snapToGrid w:val="0"/>
        </w:rPr>
        <w:t xml:space="preserve">2624 </w:t>
      </w:r>
      <w:smartTag w:uri="urn:schemas-microsoft-com:office:smarttags" w:element="City">
        <w:r w:rsidRPr="0019715C">
          <w:rPr>
            <w:rFonts w:cs="Arial"/>
            <w:b/>
            <w:snapToGrid w:val="0"/>
          </w:rPr>
          <w:t>Salem</w:t>
        </w:r>
      </w:smartTag>
      <w:r w:rsidRPr="0019715C">
        <w:rPr>
          <w:rFonts w:cs="Arial"/>
          <w:b/>
          <w:snapToGrid w:val="0"/>
        </w:rPr>
        <w:t xml:space="preserve"> Turnpike, NW – </w:t>
      </w:r>
      <w:smartTag w:uri="urn:schemas-microsoft-com:office:smarttags" w:element="place">
        <w:smartTag w:uri="urn:schemas-microsoft-com:office:smarttags" w:element="City">
          <w:r w:rsidRPr="0019715C">
            <w:rPr>
              <w:rFonts w:cs="Arial"/>
              <w:b/>
              <w:snapToGrid w:val="0"/>
            </w:rPr>
            <w:t>Roanoke</w:t>
          </w:r>
        </w:smartTag>
        <w:r w:rsidRPr="0019715C">
          <w:rPr>
            <w:rFonts w:cs="Arial"/>
            <w:b/>
            <w:snapToGrid w:val="0"/>
          </w:rPr>
          <w:t xml:space="preserve">, </w:t>
        </w:r>
        <w:smartTag w:uri="urn:schemas-microsoft-com:office:smarttags" w:element="State">
          <w:r w:rsidRPr="0019715C">
            <w:rPr>
              <w:rFonts w:cs="Arial"/>
              <w:b/>
              <w:snapToGrid w:val="0"/>
            </w:rPr>
            <w:t>Virginia</w:t>
          </w:r>
        </w:smartTag>
      </w:smartTag>
      <w:r w:rsidRPr="0019715C">
        <w:rPr>
          <w:rFonts w:cs="Arial"/>
          <w:b/>
          <w:snapToGrid w:val="0"/>
        </w:rPr>
        <w:t xml:space="preserve"> – 24017</w:t>
      </w:r>
    </w:p>
    <w:p w:rsidR="00FA3C62" w:rsidRDefault="00FA3C62" w:rsidP="00A347EC">
      <w:pPr>
        <w:jc w:val="center"/>
        <w:rPr>
          <w:b/>
        </w:rPr>
      </w:pPr>
    </w:p>
    <w:p w:rsidR="00996C5A" w:rsidRPr="00CD5D52" w:rsidRDefault="000B0BB2" w:rsidP="00A347EC">
      <w:pPr>
        <w:jc w:val="center"/>
        <w:rPr>
          <w:b/>
        </w:rPr>
      </w:pPr>
      <w:r>
        <w:rPr>
          <w:b/>
        </w:rPr>
        <w:t xml:space="preserve">May </w:t>
      </w:r>
      <w:r w:rsidR="00E35C2F">
        <w:rPr>
          <w:b/>
        </w:rPr>
        <w:t>1</w:t>
      </w:r>
      <w:r w:rsidR="00E97A74">
        <w:rPr>
          <w:b/>
        </w:rPr>
        <w:t>8</w:t>
      </w:r>
      <w:r w:rsidR="004D582B" w:rsidRPr="00CD5D52">
        <w:rPr>
          <w:b/>
        </w:rPr>
        <w:t>, 20</w:t>
      </w:r>
      <w:r w:rsidR="0024762B">
        <w:rPr>
          <w:b/>
        </w:rPr>
        <w:t>2</w:t>
      </w:r>
      <w:r w:rsidR="00E97A74">
        <w:rPr>
          <w:b/>
        </w:rPr>
        <w:t>6</w:t>
      </w:r>
    </w:p>
    <w:p w:rsidR="00BF3185" w:rsidRPr="00CD5D52" w:rsidRDefault="005C507F" w:rsidP="0035630F">
      <w:pPr>
        <w:jc w:val="center"/>
        <w:rPr>
          <w:rFonts w:cs="Arial"/>
          <w:b/>
          <w:snapToGrid w:val="0"/>
          <w:sz w:val="16"/>
        </w:rPr>
      </w:pPr>
      <w:r w:rsidRPr="00CD5D52">
        <w:rPr>
          <w:rFonts w:cs="Arial"/>
          <w:b/>
          <w:snapToGrid w:val="0"/>
        </w:rPr>
        <w:t>3:00 pm</w:t>
      </w:r>
      <w:r w:rsidR="0050547F" w:rsidRPr="0050547F">
        <w:rPr>
          <w:b/>
        </w:rPr>
        <w:t xml:space="preserve"> </w:t>
      </w:r>
    </w:p>
    <w:p w:rsidR="00D63BBA" w:rsidRPr="0019715C" w:rsidRDefault="00D63BBA" w:rsidP="00F870E5">
      <w:pPr>
        <w:widowControl w:val="0"/>
        <w:tabs>
          <w:tab w:val="left" w:pos="9900"/>
        </w:tabs>
        <w:rPr>
          <w:rFonts w:cs="Arial"/>
          <w:b/>
          <w:snapToGrid w:val="0"/>
          <w:u w:val="double"/>
        </w:rPr>
      </w:pPr>
      <w:r w:rsidRPr="00B546D7">
        <w:rPr>
          <w:rFonts w:cs="Arial"/>
          <w:b/>
          <w:snapToGrid w:val="0"/>
          <w:sz w:val="18"/>
          <w:u w:val="double"/>
        </w:rPr>
        <w:t xml:space="preserve">          </w:t>
      </w:r>
      <w:r w:rsidR="00F870E5" w:rsidRPr="0019715C">
        <w:rPr>
          <w:rFonts w:cs="Arial"/>
          <w:b/>
          <w:snapToGrid w:val="0"/>
          <w:u w:val="double"/>
        </w:rPr>
        <w:tab/>
      </w:r>
      <w:r w:rsidRPr="0019715C">
        <w:rPr>
          <w:rFonts w:cs="Arial"/>
          <w:b/>
          <w:snapToGrid w:val="0"/>
          <w:u w:val="double"/>
        </w:rPr>
        <w:t xml:space="preserve">                      </w:t>
      </w:r>
      <w:r w:rsidRPr="0019715C">
        <w:rPr>
          <w:rFonts w:cs="Arial"/>
          <w:snapToGrid w:val="0"/>
          <w:u w:val="double"/>
        </w:rPr>
        <w:t xml:space="preserve">                                                                                         </w:t>
      </w:r>
    </w:p>
    <w:p w:rsidR="00D22CE0" w:rsidRPr="00B546D7" w:rsidRDefault="00D22CE0">
      <w:pPr>
        <w:widowControl w:val="0"/>
        <w:rPr>
          <w:rFonts w:cs="Arial"/>
          <w:snapToGrid w:val="0"/>
          <w:sz w:val="20"/>
        </w:rPr>
      </w:pPr>
    </w:p>
    <w:p w:rsidR="00D63BBA" w:rsidRPr="0019715C" w:rsidRDefault="00D63BBA">
      <w:pPr>
        <w:widowControl w:val="0"/>
        <w:rPr>
          <w:rFonts w:cs="Arial"/>
          <w:snapToGrid w:val="0"/>
        </w:rPr>
      </w:pPr>
      <w:r w:rsidRPr="0019715C">
        <w:rPr>
          <w:rFonts w:cs="Arial"/>
          <w:b/>
          <w:snapToGrid w:val="0"/>
        </w:rPr>
        <w:t xml:space="preserve"> </w:t>
      </w:r>
      <w:r w:rsidRPr="00CB5501">
        <w:rPr>
          <w:rFonts w:cs="Arial"/>
          <w:snapToGrid w:val="0"/>
          <w:sz w:val="22"/>
        </w:rPr>
        <w:t>I.</w:t>
      </w:r>
      <w:r w:rsidRPr="0019715C">
        <w:rPr>
          <w:rFonts w:cs="Arial"/>
          <w:snapToGrid w:val="0"/>
          <w:sz w:val="22"/>
        </w:rPr>
        <w:tab/>
      </w:r>
      <w:r w:rsidRPr="0019715C">
        <w:rPr>
          <w:rFonts w:cs="Arial"/>
          <w:b/>
          <w:snapToGrid w:val="0"/>
          <w:u w:val="single"/>
        </w:rPr>
        <w:t>CALL TO ORDER – ROLL CALL</w:t>
      </w:r>
    </w:p>
    <w:p w:rsidR="00D63BBA" w:rsidRPr="0019715C" w:rsidRDefault="00D63BBA">
      <w:pPr>
        <w:widowControl w:val="0"/>
        <w:rPr>
          <w:rFonts w:cs="Arial"/>
          <w:snapToGrid w:val="0"/>
          <w:u w:val="single"/>
        </w:rPr>
      </w:pPr>
    </w:p>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1D7658" w:rsidRDefault="001D7658" w:rsidP="00327DD2">
      <w:pPr>
        <w:widowControl w:val="0"/>
        <w:ind w:left="720"/>
        <w:rPr>
          <w:rFonts w:cs="Arial"/>
          <w:snapToGrid w:val="0"/>
        </w:rPr>
      </w:pPr>
    </w:p>
    <w:p w:rsidR="001D7658" w:rsidRDefault="001D7658" w:rsidP="001D7658">
      <w:pPr>
        <w:ind w:firstLine="720"/>
        <w:rPr>
          <w:rFonts w:ascii="Calibri" w:hAnsi="Calibri"/>
          <w:b/>
          <w:bCs/>
          <w:sz w:val="22"/>
          <w:u w:val="single"/>
        </w:rPr>
      </w:pPr>
      <w:r>
        <w:rPr>
          <w:b/>
          <w:bCs/>
          <w:u w:val="single"/>
        </w:rPr>
        <w:t>PUBLIC HEARING</w:t>
      </w:r>
    </w:p>
    <w:p w:rsidR="001D7658" w:rsidRDefault="001D7658" w:rsidP="001D7658">
      <w:pPr>
        <w:rPr>
          <w:b/>
          <w:bCs/>
          <w:u w:val="single"/>
        </w:rPr>
      </w:pPr>
    </w:p>
    <w:p w:rsidR="001D7658" w:rsidRDefault="001D7658" w:rsidP="001D7658">
      <w:pPr>
        <w:ind w:left="720"/>
      </w:pPr>
      <w:r>
        <w:t>To recei</w:t>
      </w:r>
      <w:r w:rsidR="000D5A76">
        <w:t xml:space="preserve">ve comments on the proposed </w:t>
      </w:r>
      <w:r w:rsidR="00E97A74">
        <w:t>2026 Annual Plan</w:t>
      </w:r>
      <w:r>
        <w:t>.</w:t>
      </w:r>
    </w:p>
    <w:p w:rsidR="001D7658" w:rsidRDefault="001D7658" w:rsidP="001D7658"/>
    <w:p w:rsidR="001D7658" w:rsidRDefault="001D7658" w:rsidP="001D7658">
      <w:pPr>
        <w:ind w:firstLine="720"/>
        <w:rPr>
          <w:b/>
          <w:bCs/>
          <w:u w:val="single"/>
        </w:rPr>
      </w:pPr>
      <w:r>
        <w:rPr>
          <w:b/>
          <w:bCs/>
          <w:u w:val="single"/>
        </w:rPr>
        <w:t>PUBLIC HEARING</w:t>
      </w:r>
    </w:p>
    <w:p w:rsidR="001D7658" w:rsidRDefault="001D7658" w:rsidP="001D7658">
      <w:pPr>
        <w:rPr>
          <w:b/>
          <w:bCs/>
          <w:u w:val="single"/>
        </w:rPr>
      </w:pPr>
    </w:p>
    <w:p w:rsidR="001D7658" w:rsidRDefault="001D7658" w:rsidP="001D7658">
      <w:pPr>
        <w:widowControl w:val="0"/>
        <w:ind w:left="720"/>
        <w:rPr>
          <w:rFonts w:cs="Arial"/>
          <w:snapToGrid w:val="0"/>
        </w:rPr>
      </w:pPr>
      <w:r>
        <w:t>To recei</w:t>
      </w:r>
      <w:r w:rsidR="000D5A76">
        <w:t>ve comments on the proposed 202</w:t>
      </w:r>
      <w:r w:rsidR="00E97A74">
        <w:t>6</w:t>
      </w:r>
      <w:r>
        <w:t xml:space="preserve"> Capital Fund Program Five-Year Action Plan</w:t>
      </w:r>
    </w:p>
    <w:p w:rsidR="00B754F1" w:rsidRDefault="00B754F1" w:rsidP="008C4646">
      <w:pPr>
        <w:widowControl w:val="0"/>
        <w:tabs>
          <w:tab w:val="left" w:pos="720"/>
        </w:tabs>
        <w:ind w:left="720"/>
        <w:rPr>
          <w:rFonts w:cs="Arial"/>
          <w:snapToGrid w:val="0"/>
        </w:rPr>
      </w:pPr>
    </w:p>
    <w:p w:rsidR="00D63BBA" w:rsidRPr="0019715C" w:rsidRDefault="00D63BBA">
      <w:pPr>
        <w:rPr>
          <w:rFonts w:cs="Arial"/>
          <w:b/>
          <w:snapToGrid w:val="0"/>
          <w:u w:val="single"/>
        </w:rPr>
      </w:pPr>
      <w:r w:rsidRPr="0019715C">
        <w:rPr>
          <w:rFonts w:cs="Arial"/>
          <w:snapToGrid w:val="0"/>
        </w:rPr>
        <w:t>II.</w:t>
      </w:r>
      <w:r w:rsidRPr="0019715C">
        <w:rPr>
          <w:rFonts w:cs="Arial"/>
          <w:snapToGrid w:val="0"/>
        </w:rPr>
        <w:tab/>
      </w:r>
      <w:r w:rsidRPr="0019715C">
        <w:rPr>
          <w:rFonts w:cs="Arial"/>
          <w:b/>
          <w:snapToGrid w:val="0"/>
          <w:u w:val="single"/>
        </w:rPr>
        <w:t>REPORTS</w:t>
      </w:r>
    </w:p>
    <w:p w:rsidR="00D63BBA" w:rsidRPr="0019715C" w:rsidRDefault="00D63BBA">
      <w:pPr>
        <w:widowControl w:val="0"/>
        <w:rPr>
          <w:rFonts w:cs="Arial"/>
          <w:b/>
          <w:snapToGrid w:val="0"/>
          <w:u w:val="single"/>
        </w:rPr>
      </w:pPr>
    </w:p>
    <w:p w:rsidR="00684AA9" w:rsidRPr="0019715C" w:rsidRDefault="00D63BBA" w:rsidP="00684AA9">
      <w:pPr>
        <w:widowControl w:val="0"/>
        <w:numPr>
          <w:ilvl w:val="0"/>
          <w:numId w:val="1"/>
        </w:numPr>
        <w:tabs>
          <w:tab w:val="left" w:pos="720"/>
        </w:tabs>
        <w:rPr>
          <w:rFonts w:cs="Arial"/>
          <w:snapToGrid w:val="0"/>
        </w:rPr>
      </w:pPr>
      <w:r w:rsidRPr="0019715C">
        <w:rPr>
          <w:rFonts w:cs="Arial"/>
          <w:snapToGrid w:val="0"/>
        </w:rPr>
        <w:t xml:space="preserve">Executive Report </w:t>
      </w:r>
    </w:p>
    <w:p w:rsidR="00872543" w:rsidRDefault="00724584" w:rsidP="00684AA9">
      <w:pPr>
        <w:widowControl w:val="0"/>
        <w:numPr>
          <w:ilvl w:val="0"/>
          <w:numId w:val="1"/>
        </w:numPr>
        <w:tabs>
          <w:tab w:val="left" w:pos="720"/>
        </w:tabs>
        <w:rPr>
          <w:rFonts w:cs="Arial"/>
          <w:snapToGrid w:val="0"/>
        </w:rPr>
      </w:pPr>
      <w:r w:rsidRPr="00872543">
        <w:rPr>
          <w:rFonts w:cs="Arial"/>
          <w:snapToGrid w:val="0"/>
        </w:rPr>
        <w:t>Staff Reports</w:t>
      </w:r>
      <w:r w:rsidR="00B55FB2">
        <w:rPr>
          <w:rFonts w:cs="Arial"/>
          <w:snapToGrid w:val="0"/>
        </w:rPr>
        <w:t xml:space="preserve"> </w:t>
      </w:r>
    </w:p>
    <w:p w:rsidR="003309DB" w:rsidRDefault="003309DB" w:rsidP="00684AA9">
      <w:pPr>
        <w:widowControl w:val="0"/>
        <w:numPr>
          <w:ilvl w:val="0"/>
          <w:numId w:val="1"/>
        </w:numPr>
        <w:tabs>
          <w:tab w:val="left" w:pos="720"/>
        </w:tabs>
        <w:rPr>
          <w:rFonts w:cs="Arial"/>
          <w:snapToGrid w:val="0"/>
        </w:rPr>
      </w:pPr>
      <w:r w:rsidRPr="00872543">
        <w:rPr>
          <w:rFonts w:cs="Arial"/>
          <w:snapToGrid w:val="0"/>
        </w:rPr>
        <w:t>Committee Reports</w:t>
      </w:r>
    </w:p>
    <w:p w:rsidR="006C0305" w:rsidRDefault="00537A65" w:rsidP="002E3A45">
      <w:pPr>
        <w:widowControl w:val="0"/>
        <w:numPr>
          <w:ilvl w:val="0"/>
          <w:numId w:val="1"/>
        </w:numPr>
        <w:tabs>
          <w:tab w:val="left" w:pos="720"/>
        </w:tabs>
        <w:rPr>
          <w:rFonts w:cs="Arial"/>
          <w:snapToGrid w:val="0"/>
        </w:rPr>
      </w:pPr>
      <w:r>
        <w:rPr>
          <w:rFonts w:cs="Arial"/>
          <w:snapToGrid w:val="0"/>
        </w:rPr>
        <w:t>Commissioner C</w:t>
      </w:r>
      <w:r w:rsidR="006C0305">
        <w:rPr>
          <w:rFonts w:cs="Arial"/>
          <w:snapToGrid w:val="0"/>
        </w:rPr>
        <w:t>omments</w:t>
      </w:r>
    </w:p>
    <w:p w:rsidR="00FA3C62" w:rsidRDefault="00FA3C62" w:rsidP="002E3A45">
      <w:pPr>
        <w:widowControl w:val="0"/>
        <w:numPr>
          <w:ilvl w:val="0"/>
          <w:numId w:val="1"/>
        </w:numPr>
        <w:tabs>
          <w:tab w:val="left" w:pos="720"/>
        </w:tabs>
        <w:rPr>
          <w:rFonts w:cs="Arial"/>
          <w:snapToGrid w:val="0"/>
        </w:rPr>
      </w:pPr>
      <w:r>
        <w:rPr>
          <w:rFonts w:cs="Arial"/>
          <w:snapToGrid w:val="0"/>
        </w:rPr>
        <w:t xml:space="preserve">City Council Liaison Comments or Discussion </w:t>
      </w:r>
    </w:p>
    <w:p w:rsidR="002E3A45" w:rsidRDefault="004950D2" w:rsidP="002E3A45">
      <w:pPr>
        <w:widowControl w:val="0"/>
        <w:numPr>
          <w:ilvl w:val="0"/>
          <w:numId w:val="1"/>
        </w:numPr>
        <w:tabs>
          <w:tab w:val="left" w:pos="720"/>
        </w:tabs>
        <w:rPr>
          <w:rFonts w:cs="Arial"/>
          <w:snapToGrid w:val="0"/>
        </w:rPr>
      </w:pPr>
      <w:r w:rsidRPr="0019715C">
        <w:rPr>
          <w:rFonts w:cs="Arial"/>
          <w:snapToGrid w:val="0"/>
        </w:rPr>
        <w:t>Residents or other community members to address the Board</w:t>
      </w:r>
    </w:p>
    <w:p w:rsidR="004C2C4D" w:rsidRPr="0019715C" w:rsidRDefault="004C2C4D">
      <w:pPr>
        <w:widowControl w:val="0"/>
        <w:tabs>
          <w:tab w:val="left" w:pos="720"/>
        </w:tabs>
        <w:rPr>
          <w:rFonts w:cs="Arial"/>
          <w:snapToGrid w:val="0"/>
        </w:rPr>
      </w:pPr>
    </w:p>
    <w:p w:rsidR="00D63BBA" w:rsidRPr="0019715C" w:rsidRDefault="00D63BBA">
      <w:pPr>
        <w:widowControl w:val="0"/>
        <w:tabs>
          <w:tab w:val="center" w:pos="4680"/>
        </w:tabs>
        <w:rPr>
          <w:rFonts w:cs="Arial"/>
          <w:snapToGrid w:val="0"/>
        </w:rPr>
      </w:pPr>
      <w:r w:rsidRPr="0019715C">
        <w:rPr>
          <w:rFonts w:cs="Arial"/>
          <w:snapToGrid w:val="0"/>
        </w:rPr>
        <w:t xml:space="preserve">III.      </w:t>
      </w:r>
      <w:r w:rsidRPr="0019715C">
        <w:rPr>
          <w:rFonts w:cs="Arial"/>
          <w:b/>
          <w:snapToGrid w:val="0"/>
          <w:u w:val="single"/>
        </w:rPr>
        <w:t>CONSENT AGENDA</w:t>
      </w:r>
      <w:r w:rsidRPr="0019715C">
        <w:rPr>
          <w:rFonts w:cs="Arial"/>
          <w:snapToGrid w:val="0"/>
        </w:rPr>
        <w:tab/>
      </w:r>
    </w:p>
    <w:p w:rsidR="00D63BBA" w:rsidRPr="0019715C" w:rsidRDefault="00D63BBA">
      <w:pPr>
        <w:widowControl w:val="0"/>
        <w:rPr>
          <w:rFonts w:cs="Arial"/>
          <w:snapToGrid w:val="0"/>
        </w:rPr>
      </w:pPr>
    </w:p>
    <w:p w:rsidR="00D63BBA" w:rsidRPr="0019715C" w:rsidRDefault="007F6056" w:rsidP="004C002F">
      <w:pPr>
        <w:widowControl w:val="0"/>
        <w:ind w:left="720"/>
        <w:rPr>
          <w:rFonts w:cs="Arial"/>
          <w:snapToGrid w:val="0"/>
        </w:rPr>
      </w:pPr>
      <w:r w:rsidRPr="0019715C">
        <w:rPr>
          <w:rFonts w:cs="Arial"/>
          <w:snapToGrid w:val="0"/>
        </w:rPr>
        <w:t>All matters listed under the consent agenda are considered to be routine by the Board of Commissioners and will be enacted by one motion in the form listed below.  There will be no separate discussion of these items.  If discussion is desired, that item will be removed from the consent agenda and considered separately</w:t>
      </w:r>
      <w:r w:rsidR="00D63BBA" w:rsidRPr="0019715C">
        <w:rPr>
          <w:rFonts w:cs="Arial"/>
          <w:snapToGrid w:val="0"/>
        </w:rPr>
        <w:t>.</w:t>
      </w:r>
    </w:p>
    <w:p w:rsidR="007468E4" w:rsidRDefault="007468E4" w:rsidP="007468E4">
      <w:pPr>
        <w:widowControl w:val="0"/>
        <w:ind w:left="720"/>
        <w:rPr>
          <w:rFonts w:cs="Arial"/>
          <w:snapToGrid w:val="0"/>
        </w:rPr>
      </w:pPr>
    </w:p>
    <w:p w:rsidR="00CD4DD9" w:rsidRPr="0019715C" w:rsidRDefault="00CD4DD9" w:rsidP="004E3099">
      <w:pPr>
        <w:widowControl w:val="0"/>
        <w:ind w:left="720" w:hanging="720"/>
        <w:rPr>
          <w:rFonts w:cs="Arial"/>
          <w:snapToGrid w:val="0"/>
        </w:rPr>
      </w:pPr>
      <w:r w:rsidRPr="0019715C">
        <w:rPr>
          <w:rFonts w:cs="Arial"/>
          <w:snapToGrid w:val="0"/>
        </w:rPr>
        <w:t>C-</w:t>
      </w:r>
      <w:r w:rsidR="007774A1">
        <w:rPr>
          <w:rFonts w:cs="Arial"/>
          <w:snapToGrid w:val="0"/>
        </w:rPr>
        <w:t>1</w:t>
      </w:r>
      <w:r w:rsidRPr="0019715C">
        <w:rPr>
          <w:rFonts w:cs="Arial"/>
          <w:snapToGrid w:val="0"/>
        </w:rPr>
        <w:tab/>
        <w:t>Minutes of the</w:t>
      </w:r>
      <w:r w:rsidR="00180060">
        <w:rPr>
          <w:rFonts w:cs="Arial"/>
          <w:snapToGrid w:val="0"/>
        </w:rPr>
        <w:t xml:space="preserve"> </w:t>
      </w:r>
      <w:r>
        <w:rPr>
          <w:rFonts w:cs="Arial"/>
          <w:snapToGrid w:val="0"/>
        </w:rPr>
        <w:t xml:space="preserve">Regular </w:t>
      </w:r>
      <w:r w:rsidRPr="0019715C">
        <w:rPr>
          <w:rFonts w:cs="Arial"/>
          <w:snapToGrid w:val="0"/>
        </w:rPr>
        <w:t xml:space="preserve">Meeting of the Board of Commissioners held </w:t>
      </w:r>
      <w:r w:rsidR="00A1341E">
        <w:rPr>
          <w:rFonts w:cs="Arial"/>
          <w:snapToGrid w:val="0"/>
        </w:rPr>
        <w:t>Friday</w:t>
      </w:r>
      <w:r w:rsidRPr="0019715C">
        <w:rPr>
          <w:rFonts w:cs="Arial"/>
          <w:snapToGrid w:val="0"/>
        </w:rPr>
        <w:t>,</w:t>
      </w:r>
      <w:r w:rsidR="009319CC">
        <w:rPr>
          <w:rFonts w:cs="Arial"/>
          <w:snapToGrid w:val="0"/>
        </w:rPr>
        <w:t xml:space="preserve"> </w:t>
      </w:r>
      <w:r w:rsidR="002F6B34">
        <w:rPr>
          <w:rFonts w:cs="Arial"/>
          <w:snapToGrid w:val="0"/>
        </w:rPr>
        <w:t>April 2</w:t>
      </w:r>
      <w:r w:rsidR="00E97A74">
        <w:rPr>
          <w:rFonts w:cs="Arial"/>
          <w:snapToGrid w:val="0"/>
        </w:rPr>
        <w:t>7</w:t>
      </w:r>
      <w:r w:rsidR="002F6B34">
        <w:rPr>
          <w:rFonts w:cs="Arial"/>
          <w:snapToGrid w:val="0"/>
        </w:rPr>
        <w:t>, 202</w:t>
      </w:r>
      <w:r w:rsidR="00E97A74">
        <w:rPr>
          <w:rFonts w:cs="Arial"/>
          <w:snapToGrid w:val="0"/>
        </w:rPr>
        <w:t>6</w:t>
      </w:r>
      <w:r w:rsidR="00FD7AA0">
        <w:rPr>
          <w:rFonts w:cs="Arial"/>
          <w:snapToGrid w:val="0"/>
        </w:rPr>
        <w:t>.</w:t>
      </w:r>
    </w:p>
    <w:p w:rsidR="00CD4DD9" w:rsidRPr="0019715C" w:rsidRDefault="00CD4DD9" w:rsidP="00CD4DD9">
      <w:pPr>
        <w:widowControl w:val="0"/>
        <w:ind w:left="720" w:hanging="720"/>
        <w:rPr>
          <w:rFonts w:cs="Arial"/>
          <w:snapToGrid w:val="0"/>
        </w:rPr>
      </w:pPr>
    </w:p>
    <w:p w:rsidR="00CD4DD9" w:rsidRDefault="00CD4DD9" w:rsidP="00CD4DD9">
      <w:pPr>
        <w:widowControl w:val="0"/>
        <w:ind w:left="720"/>
        <w:rPr>
          <w:rFonts w:cs="Arial"/>
          <w:snapToGrid w:val="0"/>
        </w:rPr>
      </w:pPr>
      <w:r w:rsidRPr="0019715C">
        <w:rPr>
          <w:rFonts w:cs="Arial"/>
          <w:snapToGrid w:val="0"/>
        </w:rPr>
        <w:t>RECOMMENDED ACTION:  Dispense with the reading thereof and approve as recorded.</w:t>
      </w:r>
    </w:p>
    <w:p w:rsidR="00F4363A" w:rsidRDefault="00F4363A" w:rsidP="00F4363A">
      <w:pPr>
        <w:widowControl w:val="0"/>
        <w:rPr>
          <w:rFonts w:cs="Arial"/>
          <w:snapToGrid w:val="0"/>
        </w:rPr>
      </w:pPr>
    </w:p>
    <w:p w:rsidR="00CA4486" w:rsidRPr="0019715C" w:rsidRDefault="00C251B8" w:rsidP="00F1422D">
      <w:pPr>
        <w:widowControl w:val="0"/>
        <w:rPr>
          <w:rFonts w:cs="Arial"/>
          <w:snapToGrid w:val="0"/>
        </w:rPr>
      </w:pPr>
      <w:r w:rsidRPr="0019715C">
        <w:rPr>
          <w:rFonts w:cs="Arial"/>
          <w:snapToGrid w:val="0"/>
        </w:rPr>
        <w:t>C-</w:t>
      </w:r>
      <w:r w:rsidR="00990287">
        <w:rPr>
          <w:rFonts w:cs="Arial"/>
          <w:snapToGrid w:val="0"/>
        </w:rPr>
        <w:t>2</w:t>
      </w:r>
      <w:r w:rsidRPr="0019715C">
        <w:rPr>
          <w:rFonts w:cs="Arial"/>
          <w:snapToGrid w:val="0"/>
        </w:rPr>
        <w:tab/>
      </w:r>
      <w:r w:rsidR="00F1422D" w:rsidRPr="0019715C">
        <w:rPr>
          <w:rFonts w:cs="Arial"/>
          <w:snapToGrid w:val="0"/>
        </w:rPr>
        <w:t>M</w:t>
      </w:r>
      <w:r w:rsidR="00CA4486" w:rsidRPr="0019715C">
        <w:rPr>
          <w:rFonts w:cs="Arial"/>
          <w:snapToGrid w:val="0"/>
        </w:rPr>
        <w:t xml:space="preserve">onthly </w:t>
      </w:r>
      <w:r w:rsidR="00F322E9" w:rsidRPr="0019715C">
        <w:rPr>
          <w:rFonts w:cs="Arial"/>
          <w:snapToGrid w:val="0"/>
        </w:rPr>
        <w:t xml:space="preserve">Operations </w:t>
      </w:r>
      <w:r w:rsidR="00CA4486" w:rsidRPr="0019715C">
        <w:rPr>
          <w:rFonts w:cs="Arial"/>
          <w:snapToGrid w:val="0"/>
        </w:rPr>
        <w:t xml:space="preserve">Report for the month of </w:t>
      </w:r>
      <w:r w:rsidR="000D1F62">
        <w:rPr>
          <w:rFonts w:cs="Arial"/>
          <w:snapToGrid w:val="0"/>
        </w:rPr>
        <w:t>April</w:t>
      </w:r>
      <w:r w:rsidR="002F6B34">
        <w:rPr>
          <w:rFonts w:cs="Arial"/>
          <w:snapToGrid w:val="0"/>
        </w:rPr>
        <w:t xml:space="preserve"> 202</w:t>
      </w:r>
      <w:r w:rsidR="00E97A74">
        <w:rPr>
          <w:rFonts w:cs="Arial"/>
          <w:snapToGrid w:val="0"/>
        </w:rPr>
        <w:t>6</w:t>
      </w:r>
      <w:r w:rsidR="00FD7AA0">
        <w:rPr>
          <w:rFonts w:cs="Arial"/>
          <w:snapToGrid w:val="0"/>
        </w:rPr>
        <w:t>.</w:t>
      </w:r>
    </w:p>
    <w:p w:rsidR="004950D2" w:rsidRPr="0019715C" w:rsidRDefault="004950D2">
      <w:pPr>
        <w:widowControl w:val="0"/>
        <w:ind w:left="720" w:hanging="720"/>
        <w:rPr>
          <w:rFonts w:cs="Arial"/>
          <w:snapToGrid w:val="0"/>
        </w:rPr>
      </w:pPr>
    </w:p>
    <w:p w:rsidR="005D43FF" w:rsidRPr="0019715C" w:rsidRDefault="00EF4DE1" w:rsidP="009D05C7">
      <w:pPr>
        <w:widowControl w:val="0"/>
        <w:ind w:left="720" w:hanging="720"/>
        <w:rPr>
          <w:rFonts w:cs="Arial"/>
          <w:snapToGrid w:val="0"/>
        </w:rPr>
      </w:pPr>
      <w:r w:rsidRPr="0019715C">
        <w:rPr>
          <w:rFonts w:cs="Arial"/>
          <w:snapToGrid w:val="0"/>
        </w:rPr>
        <w:lastRenderedPageBreak/>
        <w:tab/>
        <w:t>RECOMMENDED ACTION:</w:t>
      </w:r>
      <w:r w:rsidR="00CA4486" w:rsidRPr="0019715C">
        <w:rPr>
          <w:rFonts w:cs="Arial"/>
          <w:snapToGrid w:val="0"/>
        </w:rPr>
        <w:t xml:space="preserve">  File as submitted.</w:t>
      </w:r>
    </w:p>
    <w:p w:rsidR="00DB5EC3" w:rsidRDefault="00DB5EC3" w:rsidP="00D2739C">
      <w:pPr>
        <w:widowControl w:val="0"/>
        <w:ind w:firstLine="720"/>
        <w:rPr>
          <w:rFonts w:cs="Arial"/>
          <w:snapToGrid w:val="0"/>
        </w:rPr>
      </w:pPr>
    </w:p>
    <w:p w:rsidR="00475BAF" w:rsidRDefault="00475BAF" w:rsidP="00D2739C">
      <w:pPr>
        <w:widowControl w:val="0"/>
        <w:ind w:firstLine="720"/>
        <w:rPr>
          <w:rFonts w:cs="Arial"/>
          <w:snapToGrid w:val="0"/>
        </w:rPr>
      </w:pPr>
      <w:r w:rsidRPr="0019715C">
        <w:rPr>
          <w:rFonts w:cs="Arial"/>
          <w:snapToGrid w:val="0"/>
        </w:rPr>
        <w:t>Consideration for approval of the above Consent Agenda:</w:t>
      </w:r>
    </w:p>
    <w:p w:rsidR="000B2032" w:rsidRDefault="000B2032" w:rsidP="00475BAF">
      <w:pPr>
        <w:widowControl w:val="0"/>
        <w:ind w:firstLine="720"/>
        <w:rPr>
          <w:rFonts w:cs="Arial"/>
          <w:snapToGrid w:val="0"/>
        </w:rPr>
      </w:pPr>
    </w:p>
    <w:p w:rsidR="00475BAF" w:rsidRPr="0019715C" w:rsidRDefault="00475BAF" w:rsidP="00475BAF">
      <w:pPr>
        <w:widowControl w:val="0"/>
        <w:ind w:firstLine="720"/>
        <w:rPr>
          <w:rFonts w:cs="Arial"/>
          <w:snapToGrid w:val="0"/>
          <w:u w:val="single"/>
        </w:rPr>
      </w:pPr>
      <w:r w:rsidRPr="0019715C">
        <w:rPr>
          <w:rFonts w:cs="Arial"/>
          <w:snapToGrid w:val="0"/>
        </w:rPr>
        <w:t>Motion</w:t>
      </w:r>
      <w:r w:rsidR="003429EE" w:rsidRPr="0019715C">
        <w:rPr>
          <w:rFonts w:cs="Arial"/>
          <w:snapToGrid w:val="0"/>
        </w:rPr>
        <w:t xml:space="preserve"> __________ Second__________</w:t>
      </w:r>
    </w:p>
    <w:p w:rsidR="00475BAF" w:rsidRPr="0019715C" w:rsidRDefault="00475BAF" w:rsidP="00475BAF">
      <w:pPr>
        <w:widowControl w:val="0"/>
        <w:ind w:firstLine="720"/>
        <w:rPr>
          <w:rFonts w:cs="Arial"/>
          <w:snapToGrid w:val="0"/>
        </w:rPr>
      </w:pPr>
    </w:p>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9432DF" w:rsidRDefault="009432DF" w:rsidP="0067327D">
      <w:pPr>
        <w:widowControl w:val="0"/>
        <w:ind w:left="720"/>
        <w:jc w:val="center"/>
        <w:rPr>
          <w:rFonts w:cs="Arial"/>
          <w:snapToGrid w:val="0"/>
        </w:rPr>
      </w:pPr>
    </w:p>
    <w:p w:rsidR="00832227" w:rsidRDefault="00832227" w:rsidP="0067327D">
      <w:pPr>
        <w:widowControl w:val="0"/>
        <w:ind w:left="720"/>
        <w:jc w:val="center"/>
        <w:rPr>
          <w:rFonts w:cs="Arial"/>
          <w:snapToGrid w:val="0"/>
        </w:rPr>
      </w:pPr>
    </w:p>
    <w:p w:rsidR="009432DF" w:rsidRDefault="009432DF" w:rsidP="0067327D">
      <w:pPr>
        <w:widowControl w:val="0"/>
        <w:ind w:left="720"/>
        <w:jc w:val="center"/>
        <w:rPr>
          <w:rFonts w:cs="Arial"/>
          <w:snapToGrid w:val="0"/>
        </w:rPr>
      </w:pPr>
    </w:p>
    <w:p w:rsidR="00A10B90" w:rsidRDefault="00A10B90" w:rsidP="00A10B90">
      <w:pPr>
        <w:widowControl w:val="0"/>
        <w:rPr>
          <w:rFonts w:cs="Arial"/>
          <w:b/>
          <w:u w:val="single"/>
        </w:rPr>
      </w:pPr>
      <w:r w:rsidRPr="0019715C">
        <w:rPr>
          <w:rFonts w:cs="Arial"/>
          <w:snapToGrid w:val="0"/>
        </w:rPr>
        <w:t>IV.</w:t>
      </w:r>
      <w:r w:rsidRPr="0019715C">
        <w:rPr>
          <w:rFonts w:cs="Arial"/>
          <w:snapToGrid w:val="0"/>
        </w:rPr>
        <w:tab/>
      </w:r>
      <w:r w:rsidRPr="00C67159">
        <w:rPr>
          <w:rFonts w:cs="Arial"/>
          <w:b/>
          <w:u w:val="single"/>
        </w:rPr>
        <w:t>REGULAR AGENDA</w:t>
      </w:r>
    </w:p>
    <w:p w:rsidR="00DA35B5" w:rsidRPr="00C272EE" w:rsidRDefault="00DA35B5" w:rsidP="00C272EE">
      <w:pPr>
        <w:widowControl w:val="0"/>
        <w:rPr>
          <w:rFonts w:cs="Arial"/>
        </w:rPr>
      </w:pPr>
    </w:p>
    <w:p w:rsidR="0000240A" w:rsidRPr="0000240A" w:rsidRDefault="00A10B90" w:rsidP="0000240A">
      <w:pPr>
        <w:pStyle w:val="BodyTextIndent2"/>
        <w:numPr>
          <w:ilvl w:val="0"/>
          <w:numId w:val="11"/>
        </w:numPr>
        <w:spacing w:line="480" w:lineRule="auto"/>
        <w:rPr>
          <w:rFonts w:ascii="Arial" w:hAnsi="Arial"/>
          <w:snapToGrid w:val="0"/>
          <w:color w:val="auto"/>
        </w:rPr>
      </w:pPr>
      <w:r>
        <w:rPr>
          <w:rFonts w:ascii="Arial" w:hAnsi="Arial"/>
          <w:snapToGrid w:val="0"/>
          <w:color w:val="auto"/>
          <w:u w:val="single"/>
        </w:rPr>
        <w:t>Resolution No.</w:t>
      </w:r>
      <w:r w:rsidR="001B4C9A">
        <w:rPr>
          <w:rFonts w:ascii="Arial" w:hAnsi="Arial"/>
          <w:snapToGrid w:val="0"/>
          <w:color w:val="auto"/>
          <w:u w:val="single"/>
        </w:rPr>
        <w:t xml:space="preserve"> </w:t>
      </w:r>
      <w:r w:rsidR="00E837E5">
        <w:rPr>
          <w:rFonts w:ascii="Arial" w:hAnsi="Arial"/>
          <w:snapToGrid w:val="0"/>
          <w:color w:val="auto"/>
          <w:u w:val="single"/>
        </w:rPr>
        <w:t>42</w:t>
      </w:r>
      <w:bookmarkStart w:id="0" w:name="OLE_LINK1"/>
      <w:r w:rsidR="00BF5FE4">
        <w:rPr>
          <w:rFonts w:ascii="Arial" w:hAnsi="Arial"/>
          <w:snapToGrid w:val="0"/>
          <w:color w:val="auto"/>
          <w:u w:val="single"/>
        </w:rPr>
        <w:t>80</w:t>
      </w:r>
      <w:r w:rsidR="002F1471">
        <w:rPr>
          <w:rFonts w:ascii="Arial" w:hAnsi="Arial"/>
          <w:snapToGrid w:val="0"/>
          <w:color w:val="auto"/>
        </w:rPr>
        <w:t xml:space="preserve"> </w:t>
      </w:r>
    </w:p>
    <w:p w:rsidR="00C272EE" w:rsidRDefault="00BF5FE4" w:rsidP="00A10B90">
      <w:pPr>
        <w:tabs>
          <w:tab w:val="left" w:pos="754"/>
        </w:tabs>
        <w:autoSpaceDE w:val="0"/>
        <w:autoSpaceDN w:val="0"/>
        <w:adjustRightInd w:val="0"/>
        <w:ind w:left="720" w:right="720"/>
        <w:rPr>
          <w:rFonts w:cs="Arial"/>
          <w:szCs w:val="24"/>
        </w:rPr>
      </w:pPr>
      <w:r w:rsidRPr="00BF5FE4">
        <w:rPr>
          <w:rFonts w:cs="Arial"/>
          <w:szCs w:val="24"/>
        </w:rPr>
        <w:t>RESOLUTION OF THE CITY OF ROANOKE REDEVELOPMENT AND HOUSING AUTHORITY ACCEPTING THE AUDITED FINANCIAL STATEMENTS FOR THE YEAR ENDED SEPTEMBER 30, 2025 AND ASSOCIATED REPORTS PROVIDED BY JUMP, PERRY AND COMPANY, LLP.</w:t>
      </w:r>
    </w:p>
    <w:p w:rsidR="00BF5FE4" w:rsidRDefault="00BF5FE4" w:rsidP="00A10B90">
      <w:pPr>
        <w:tabs>
          <w:tab w:val="left" w:pos="754"/>
        </w:tabs>
        <w:autoSpaceDE w:val="0"/>
        <w:autoSpaceDN w:val="0"/>
        <w:adjustRightInd w:val="0"/>
        <w:ind w:left="720" w:right="720"/>
      </w:pPr>
    </w:p>
    <w:p w:rsidR="00A10B90" w:rsidRDefault="00A10B90" w:rsidP="00A10B90">
      <w:pPr>
        <w:widowControl w:val="0"/>
        <w:ind w:left="720"/>
        <w:rPr>
          <w:rFonts w:cs="Arial"/>
          <w:snapToGrid w:val="0"/>
        </w:rPr>
      </w:pPr>
      <w:r w:rsidRPr="007A4FBD">
        <w:rPr>
          <w:rFonts w:cs="Arial"/>
          <w:snapToGrid w:val="0"/>
        </w:rPr>
        <w:t>Motion</w:t>
      </w:r>
      <w:r>
        <w:rPr>
          <w:rFonts w:cs="Arial"/>
          <w:snapToGrid w:val="0"/>
        </w:rPr>
        <w:t xml:space="preserve"> </w:t>
      </w:r>
      <w:r w:rsidRPr="002F1471">
        <w:rPr>
          <w:rFonts w:cs="Arial"/>
          <w:snapToGrid w:val="0"/>
          <w:u w:val="single"/>
        </w:rPr>
        <w:t>__________</w:t>
      </w:r>
      <w:r>
        <w:rPr>
          <w:rFonts w:cs="Arial"/>
          <w:snapToGrid w:val="0"/>
        </w:rPr>
        <w:t xml:space="preserve"> Second</w:t>
      </w:r>
      <w:r w:rsidRPr="002F1471">
        <w:rPr>
          <w:rFonts w:cs="Arial"/>
          <w:snapToGrid w:val="0"/>
          <w:u w:val="single"/>
        </w:rPr>
        <w:t>__________</w:t>
      </w:r>
    </w:p>
    <w:p w:rsidR="009577E9" w:rsidRDefault="009577E9" w:rsidP="00A10B90">
      <w:pPr>
        <w:widowControl w:val="0"/>
        <w:ind w:left="720"/>
        <w:rPr>
          <w:rFonts w:cs="Arial"/>
          <w:snapToGrid w:val="0"/>
        </w:rPr>
      </w:pPr>
    </w:p>
    <w:bookmarkEnd w:id="0"/>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02FD7" w:rsidRDefault="00302FD7" w:rsidP="0000240A">
      <w:pPr>
        <w:widowControl w:val="0"/>
        <w:ind w:left="720"/>
        <w:rPr>
          <w:rFonts w:cs="Arial"/>
          <w:snapToGrid w:val="0"/>
        </w:rPr>
      </w:pPr>
    </w:p>
    <w:p w:rsidR="007E6CB6" w:rsidRDefault="007E6CB6" w:rsidP="00D4485D">
      <w:pPr>
        <w:widowControl w:val="0"/>
        <w:ind w:left="720"/>
        <w:rPr>
          <w:rFonts w:cs="Arial"/>
          <w:snapToGrid w:val="0"/>
        </w:rPr>
      </w:pPr>
    </w:p>
    <w:p w:rsidR="00832227" w:rsidRDefault="00832227" w:rsidP="00D4485D">
      <w:pPr>
        <w:widowControl w:val="0"/>
        <w:ind w:left="720"/>
        <w:rPr>
          <w:rFonts w:cs="Arial"/>
          <w:snapToGrid w:val="0"/>
        </w:rPr>
      </w:pPr>
    </w:p>
    <w:p w:rsidR="00D6080E" w:rsidRPr="00BD4A0A" w:rsidRDefault="00D6080E" w:rsidP="00D6080E">
      <w:pPr>
        <w:pStyle w:val="BodyTextIndent2"/>
        <w:numPr>
          <w:ilvl w:val="0"/>
          <w:numId w:val="11"/>
        </w:numPr>
        <w:spacing w:line="480" w:lineRule="auto"/>
        <w:rPr>
          <w:rFonts w:ascii="Arial" w:hAnsi="Arial"/>
          <w:snapToGrid w:val="0"/>
          <w:color w:val="auto"/>
        </w:rPr>
      </w:pPr>
      <w:r>
        <w:rPr>
          <w:rFonts w:ascii="Arial" w:hAnsi="Arial"/>
          <w:snapToGrid w:val="0"/>
          <w:color w:val="auto"/>
          <w:u w:val="single"/>
        </w:rPr>
        <w:t>Resolution No.</w:t>
      </w:r>
      <w:r w:rsidR="000D5A76">
        <w:rPr>
          <w:rFonts w:ascii="Arial" w:hAnsi="Arial"/>
          <w:snapToGrid w:val="0"/>
          <w:color w:val="auto"/>
          <w:u w:val="single"/>
        </w:rPr>
        <w:t xml:space="preserve"> 4</w:t>
      </w:r>
      <w:r w:rsidR="00E837E5">
        <w:rPr>
          <w:rFonts w:ascii="Arial" w:hAnsi="Arial"/>
          <w:snapToGrid w:val="0"/>
          <w:color w:val="auto"/>
          <w:u w:val="single"/>
        </w:rPr>
        <w:t>2</w:t>
      </w:r>
      <w:r w:rsidR="00F45C9D">
        <w:rPr>
          <w:rFonts w:ascii="Arial" w:hAnsi="Arial"/>
          <w:snapToGrid w:val="0"/>
          <w:color w:val="auto"/>
          <w:u w:val="single"/>
        </w:rPr>
        <w:t>81</w:t>
      </w:r>
      <w:r w:rsidR="002F1471">
        <w:rPr>
          <w:rFonts w:ascii="Arial" w:hAnsi="Arial"/>
          <w:snapToGrid w:val="0"/>
          <w:color w:val="auto"/>
        </w:rPr>
        <w:t xml:space="preserve"> </w:t>
      </w:r>
    </w:p>
    <w:p w:rsidR="00F45C9D" w:rsidRPr="00F45C9D" w:rsidRDefault="00F45C9D" w:rsidP="00F45C9D">
      <w:pPr>
        <w:tabs>
          <w:tab w:val="left" w:pos="754"/>
        </w:tabs>
        <w:autoSpaceDE w:val="0"/>
        <w:autoSpaceDN w:val="0"/>
        <w:adjustRightInd w:val="0"/>
        <w:ind w:left="720" w:right="720"/>
        <w:rPr>
          <w:rFonts w:cs="Arial"/>
        </w:rPr>
      </w:pPr>
      <w:r w:rsidRPr="00F45C9D">
        <w:rPr>
          <w:rFonts w:cs="Arial"/>
        </w:rPr>
        <w:t>RESOLUTION OF THE CITY OF ROANOKE REDEVELOPMENT AND</w:t>
      </w:r>
    </w:p>
    <w:p w:rsidR="00F85372" w:rsidRDefault="00F45C9D" w:rsidP="00F45C9D">
      <w:pPr>
        <w:tabs>
          <w:tab w:val="left" w:pos="754"/>
        </w:tabs>
        <w:autoSpaceDE w:val="0"/>
        <w:autoSpaceDN w:val="0"/>
        <w:adjustRightInd w:val="0"/>
        <w:ind w:left="720" w:right="720"/>
        <w:rPr>
          <w:rFonts w:cs="Arial"/>
        </w:rPr>
      </w:pPr>
      <w:r w:rsidRPr="00F45C9D">
        <w:rPr>
          <w:rFonts w:cs="Arial"/>
        </w:rPr>
        <w:t>HOUSING AUTHORITY APPROVING THE 2026 ANNAUL PLAN FOR SUBMISSION TO HUD</w:t>
      </w:r>
    </w:p>
    <w:p w:rsidR="00F45C9D" w:rsidRDefault="00F45C9D" w:rsidP="00F45C9D">
      <w:pPr>
        <w:tabs>
          <w:tab w:val="left" w:pos="754"/>
        </w:tabs>
        <w:autoSpaceDE w:val="0"/>
        <w:autoSpaceDN w:val="0"/>
        <w:adjustRightInd w:val="0"/>
        <w:ind w:left="720" w:right="720"/>
      </w:pPr>
    </w:p>
    <w:p w:rsidR="00D6080E" w:rsidRDefault="00D6080E" w:rsidP="00D6080E">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D6080E" w:rsidRDefault="00D6080E" w:rsidP="00D6080E">
      <w:pPr>
        <w:widowControl w:val="0"/>
        <w:ind w:left="720"/>
        <w:rPr>
          <w:rFonts w:cs="Arial"/>
          <w:snapToGrid w:val="0"/>
        </w:rPr>
      </w:pPr>
    </w:p>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02FD7" w:rsidRDefault="00302FD7" w:rsidP="00A91645">
      <w:pPr>
        <w:widowControl w:val="0"/>
        <w:rPr>
          <w:rFonts w:cs="Arial"/>
          <w:snapToGrid w:val="0"/>
        </w:rPr>
      </w:pPr>
    </w:p>
    <w:p w:rsidR="00DA35B5" w:rsidRDefault="00DA35B5" w:rsidP="0000240A">
      <w:pPr>
        <w:widowControl w:val="0"/>
        <w:ind w:left="720"/>
        <w:rPr>
          <w:rFonts w:cs="Arial"/>
          <w:snapToGrid w:val="0"/>
        </w:rPr>
      </w:pPr>
    </w:p>
    <w:p w:rsidR="00832227" w:rsidRDefault="00832227" w:rsidP="0000240A">
      <w:pPr>
        <w:widowControl w:val="0"/>
        <w:ind w:left="720"/>
        <w:rPr>
          <w:rFonts w:cs="Arial"/>
          <w:snapToGrid w:val="0"/>
        </w:rPr>
      </w:pPr>
    </w:p>
    <w:p w:rsidR="00BA0DF2" w:rsidRPr="00BD4A0A" w:rsidRDefault="00BA0DF2" w:rsidP="00BA0DF2">
      <w:pPr>
        <w:pStyle w:val="BodyTextIndent2"/>
        <w:numPr>
          <w:ilvl w:val="0"/>
          <w:numId w:val="11"/>
        </w:numPr>
        <w:spacing w:line="480" w:lineRule="auto"/>
        <w:rPr>
          <w:rFonts w:ascii="Arial" w:hAnsi="Arial"/>
          <w:snapToGrid w:val="0"/>
          <w:color w:val="auto"/>
        </w:rPr>
      </w:pPr>
      <w:r>
        <w:rPr>
          <w:rFonts w:ascii="Arial" w:hAnsi="Arial"/>
          <w:snapToGrid w:val="0"/>
          <w:color w:val="auto"/>
          <w:u w:val="single"/>
        </w:rPr>
        <w:t>Resolution No. 4</w:t>
      </w:r>
      <w:r w:rsidR="00E837E5">
        <w:rPr>
          <w:rFonts w:ascii="Arial" w:hAnsi="Arial"/>
          <w:snapToGrid w:val="0"/>
          <w:color w:val="auto"/>
          <w:u w:val="single"/>
        </w:rPr>
        <w:t>2</w:t>
      </w:r>
      <w:r w:rsidR="00F45C9D">
        <w:rPr>
          <w:rFonts w:ascii="Arial" w:hAnsi="Arial"/>
          <w:snapToGrid w:val="0"/>
          <w:color w:val="auto"/>
          <w:u w:val="single"/>
        </w:rPr>
        <w:t>82</w:t>
      </w:r>
    </w:p>
    <w:p w:rsidR="00832227" w:rsidRDefault="00F45C9D" w:rsidP="00BA0DF2">
      <w:pPr>
        <w:widowControl w:val="0"/>
        <w:ind w:left="720"/>
        <w:rPr>
          <w:rFonts w:cs="Arial"/>
          <w:szCs w:val="24"/>
        </w:rPr>
      </w:pPr>
      <w:r w:rsidRPr="00F45C9D">
        <w:rPr>
          <w:rFonts w:cs="Arial"/>
          <w:szCs w:val="24"/>
        </w:rPr>
        <w:t>RESOLUTION OF THE CITY OF ROANOKE REDEVELOPMENT AND HOUSING AUTHORITY APPROVING THE 2026 CAPITAL FUND FIVE-YEAR ACTION PLAN AND BUDGET</w:t>
      </w:r>
    </w:p>
    <w:p w:rsidR="00F45C9D" w:rsidRDefault="00F45C9D" w:rsidP="00BA0DF2">
      <w:pPr>
        <w:widowControl w:val="0"/>
        <w:ind w:left="720"/>
        <w:rPr>
          <w:rFonts w:cs="Arial"/>
          <w:snapToGrid w:val="0"/>
        </w:rPr>
      </w:pPr>
    </w:p>
    <w:p w:rsidR="00BA0DF2" w:rsidRDefault="00BA0DF2" w:rsidP="00BA0DF2">
      <w:pPr>
        <w:widowControl w:val="0"/>
        <w:ind w:left="720"/>
        <w:rPr>
          <w:rFonts w:cs="Arial"/>
          <w:snapToGrid w:val="0"/>
        </w:rPr>
      </w:pPr>
      <w:r w:rsidRPr="007A4FBD">
        <w:rPr>
          <w:rFonts w:cs="Arial"/>
          <w:snapToGrid w:val="0"/>
        </w:rPr>
        <w:t>Motion</w:t>
      </w:r>
      <w:r w:rsidRPr="002F1471">
        <w:rPr>
          <w:rFonts w:cs="Arial"/>
          <w:snapToGrid w:val="0"/>
          <w:u w:val="single"/>
        </w:rPr>
        <w:t xml:space="preserve"> __________</w:t>
      </w:r>
      <w:r>
        <w:rPr>
          <w:rFonts w:cs="Arial"/>
          <w:snapToGrid w:val="0"/>
        </w:rPr>
        <w:t xml:space="preserve"> Second</w:t>
      </w:r>
      <w:r w:rsidRPr="002F1471">
        <w:rPr>
          <w:rFonts w:cs="Arial"/>
          <w:snapToGrid w:val="0"/>
          <w:u w:val="single"/>
        </w:rPr>
        <w:t>__________</w:t>
      </w:r>
    </w:p>
    <w:p w:rsidR="00BA0DF2" w:rsidRDefault="00BA0DF2" w:rsidP="00BA0DF2">
      <w:pPr>
        <w:widowControl w:val="0"/>
        <w:ind w:left="720"/>
        <w:rPr>
          <w:rFonts w:cs="Arial"/>
          <w:snapToGrid w:val="0"/>
        </w:rPr>
      </w:pPr>
    </w:p>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F341D4" w:rsidRDefault="00F341D4" w:rsidP="008D3109">
      <w:pPr>
        <w:widowControl w:val="0"/>
        <w:ind w:left="720"/>
        <w:rPr>
          <w:rFonts w:cs="Arial"/>
          <w:snapToGrid w:val="0"/>
        </w:rPr>
      </w:pPr>
    </w:p>
    <w:p w:rsidR="00F341D4" w:rsidRDefault="00F341D4" w:rsidP="008D3109">
      <w:pPr>
        <w:widowControl w:val="0"/>
        <w:ind w:left="720"/>
        <w:rPr>
          <w:rFonts w:cs="Arial"/>
          <w:snapToGrid w:val="0"/>
        </w:rPr>
      </w:pPr>
    </w:p>
    <w:p w:rsidR="00DB20B1" w:rsidRPr="00BD4A0A" w:rsidRDefault="00DB20B1" w:rsidP="00DB20B1">
      <w:pPr>
        <w:pStyle w:val="BodyTextIndent2"/>
        <w:numPr>
          <w:ilvl w:val="0"/>
          <w:numId w:val="11"/>
        </w:numPr>
        <w:spacing w:line="480" w:lineRule="auto"/>
        <w:rPr>
          <w:rFonts w:ascii="Arial" w:hAnsi="Arial"/>
          <w:snapToGrid w:val="0"/>
          <w:color w:val="auto"/>
        </w:rPr>
      </w:pPr>
      <w:r>
        <w:rPr>
          <w:rFonts w:ascii="Arial" w:hAnsi="Arial"/>
          <w:snapToGrid w:val="0"/>
          <w:color w:val="auto"/>
          <w:u w:val="single"/>
        </w:rPr>
        <w:lastRenderedPageBreak/>
        <w:t>Resolution No. 42</w:t>
      </w:r>
      <w:r w:rsidR="00F45C9D">
        <w:rPr>
          <w:rFonts w:ascii="Arial" w:hAnsi="Arial"/>
          <w:snapToGrid w:val="0"/>
          <w:color w:val="auto"/>
          <w:u w:val="single"/>
        </w:rPr>
        <w:t>83</w:t>
      </w:r>
    </w:p>
    <w:p w:rsidR="00832227" w:rsidRDefault="00F45C9D" w:rsidP="00DB20B1">
      <w:pPr>
        <w:tabs>
          <w:tab w:val="left" w:pos="754"/>
        </w:tabs>
        <w:autoSpaceDE w:val="0"/>
        <w:autoSpaceDN w:val="0"/>
        <w:adjustRightInd w:val="0"/>
        <w:ind w:left="720" w:right="720"/>
        <w:rPr>
          <w:rFonts w:cs="Arial"/>
          <w:szCs w:val="24"/>
        </w:rPr>
      </w:pPr>
      <w:r w:rsidRPr="00F45C9D">
        <w:rPr>
          <w:rFonts w:cs="Arial"/>
          <w:szCs w:val="24"/>
        </w:rPr>
        <w:t>RESOLUTION OF THE CITY OF ROANOKE REDEVELOPMENT AND HOUSING AUTHORITY AUTHORIZING THE RENEWAL OF COMMERCIAL INSURANCE POLICIES CURRENTLY HELD BY THE VIRGINIA RISK SHARING ASSOCIATION</w:t>
      </w:r>
    </w:p>
    <w:p w:rsidR="00F45C9D" w:rsidRDefault="00F45C9D" w:rsidP="00DB20B1">
      <w:pPr>
        <w:tabs>
          <w:tab w:val="left" w:pos="754"/>
        </w:tabs>
        <w:autoSpaceDE w:val="0"/>
        <w:autoSpaceDN w:val="0"/>
        <w:adjustRightInd w:val="0"/>
        <w:ind w:left="720" w:right="720"/>
      </w:pPr>
    </w:p>
    <w:p w:rsidR="00DB20B1" w:rsidRDefault="00DB20B1" w:rsidP="00DB20B1">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DB20B1" w:rsidRDefault="00DB20B1" w:rsidP="00DB20B1">
      <w:pPr>
        <w:widowControl w:val="0"/>
        <w:ind w:left="720"/>
        <w:rPr>
          <w:rFonts w:cs="Arial"/>
          <w:snapToGrid w:val="0"/>
        </w:rPr>
      </w:pPr>
    </w:p>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F45C9D" w:rsidRDefault="00F45C9D" w:rsidP="00E97A74">
      <w:pPr>
        <w:widowControl w:val="0"/>
        <w:ind w:left="720"/>
        <w:rPr>
          <w:rFonts w:cs="Arial"/>
          <w:snapToGrid w:val="0"/>
        </w:rPr>
      </w:pPr>
    </w:p>
    <w:p w:rsidR="00F45C9D" w:rsidRDefault="00F45C9D" w:rsidP="00E97A74">
      <w:pPr>
        <w:widowControl w:val="0"/>
        <w:ind w:left="720"/>
        <w:rPr>
          <w:rFonts w:cs="Arial"/>
          <w:snapToGrid w:val="0"/>
        </w:rPr>
      </w:pPr>
    </w:p>
    <w:p w:rsidR="004A6147" w:rsidRDefault="004A6147"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rPr>
      </w:pPr>
    </w:p>
    <w:p w:rsidR="00F45C9D" w:rsidRPr="00BD4A0A" w:rsidRDefault="00F45C9D" w:rsidP="00F45C9D">
      <w:pPr>
        <w:pStyle w:val="BodyTextIndent2"/>
        <w:numPr>
          <w:ilvl w:val="0"/>
          <w:numId w:val="11"/>
        </w:numPr>
        <w:spacing w:line="480" w:lineRule="auto"/>
        <w:rPr>
          <w:rFonts w:ascii="Arial" w:hAnsi="Arial"/>
          <w:snapToGrid w:val="0"/>
          <w:color w:val="auto"/>
        </w:rPr>
      </w:pPr>
      <w:r>
        <w:rPr>
          <w:rFonts w:ascii="Arial" w:hAnsi="Arial"/>
          <w:snapToGrid w:val="0"/>
          <w:color w:val="auto"/>
          <w:u w:val="single"/>
        </w:rPr>
        <w:t>Resolution No. 428</w:t>
      </w:r>
      <w:r>
        <w:rPr>
          <w:rFonts w:ascii="Arial" w:hAnsi="Arial"/>
          <w:snapToGrid w:val="0"/>
          <w:color w:val="auto"/>
          <w:u w:val="single"/>
        </w:rPr>
        <w:t>4</w:t>
      </w:r>
    </w:p>
    <w:p w:rsidR="00F45C9D" w:rsidRDefault="00F45C9D" w:rsidP="00F45C9D">
      <w:pPr>
        <w:tabs>
          <w:tab w:val="left" w:pos="754"/>
        </w:tabs>
        <w:autoSpaceDE w:val="0"/>
        <w:autoSpaceDN w:val="0"/>
        <w:adjustRightInd w:val="0"/>
        <w:ind w:left="720" w:right="720"/>
        <w:rPr>
          <w:rFonts w:cs="Arial"/>
          <w:szCs w:val="24"/>
        </w:rPr>
      </w:pPr>
      <w:r w:rsidRPr="00F45C9D">
        <w:rPr>
          <w:rFonts w:cs="Arial"/>
          <w:szCs w:val="24"/>
        </w:rPr>
        <w:t>RESOLUTION OF THE CITY OF ROANOKE REDEVELOPMENT AND HOUSING AUTHORITY AWARDING A CONTRACT FOR REPLACEMENT OF HEATING AND DOMESTIC HOT WATER SYSTEMS FOR LANSDOWNE PARK, AMP 201, PHASE 4, UNDER CAPITAL FUND PROGRAM (CFP) GRANT NUMBER VA36P01150125</w:t>
      </w:r>
    </w:p>
    <w:p w:rsidR="00F45C9D" w:rsidRDefault="00F45C9D" w:rsidP="00F45C9D">
      <w:pPr>
        <w:tabs>
          <w:tab w:val="left" w:pos="754"/>
        </w:tabs>
        <w:autoSpaceDE w:val="0"/>
        <w:autoSpaceDN w:val="0"/>
        <w:adjustRightInd w:val="0"/>
        <w:ind w:left="720" w:right="720"/>
      </w:pPr>
    </w:p>
    <w:p w:rsidR="00F45C9D" w:rsidRDefault="00F45C9D" w:rsidP="00F45C9D">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F45C9D" w:rsidRDefault="00F45C9D" w:rsidP="00F45C9D">
      <w:pPr>
        <w:widowControl w:val="0"/>
        <w:ind w:left="720"/>
        <w:rPr>
          <w:rFonts w:cs="Arial"/>
          <w:snapToGrid w:val="0"/>
        </w:rPr>
      </w:pPr>
    </w:p>
    <w:p w:rsidR="00F45C9D" w:rsidRDefault="00F45C9D" w:rsidP="00F45C9D">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DB20B1" w:rsidRDefault="00DB20B1"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rPr>
      </w:pPr>
    </w:p>
    <w:p w:rsidR="007E6CB6" w:rsidRDefault="007E6CB6"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rPr>
      </w:pPr>
    </w:p>
    <w:p w:rsidR="00F45C9D" w:rsidRDefault="00F45C9D"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rPr>
      </w:pPr>
      <w:bookmarkStart w:id="1" w:name="_GoBack"/>
      <w:bookmarkEnd w:id="1"/>
    </w:p>
    <w:p w:rsidR="003A682A" w:rsidRPr="007A4FBD" w:rsidRDefault="00A96370"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u w:val="single"/>
        </w:rPr>
      </w:pPr>
      <w:r w:rsidRPr="007A4FBD">
        <w:rPr>
          <w:rFonts w:cs="Arial"/>
          <w:snapToGrid w:val="0"/>
        </w:rPr>
        <w:t>V.</w:t>
      </w:r>
      <w:r w:rsidRPr="007A4FBD">
        <w:rPr>
          <w:rFonts w:cs="Arial"/>
          <w:snapToGrid w:val="0"/>
        </w:rPr>
        <w:tab/>
      </w:r>
      <w:r w:rsidR="003A682A" w:rsidRPr="007A4FBD">
        <w:rPr>
          <w:rFonts w:cs="Arial"/>
          <w:b/>
          <w:snapToGrid w:val="0"/>
          <w:u w:val="single"/>
        </w:rPr>
        <w:t>A</w:t>
      </w:r>
      <w:r w:rsidR="00D23B42">
        <w:rPr>
          <w:rFonts w:cs="Arial"/>
          <w:b/>
          <w:snapToGrid w:val="0"/>
          <w:u w:val="single"/>
        </w:rPr>
        <w:t>DJOURNMENT</w:t>
      </w:r>
    </w:p>
    <w:p w:rsidR="003A682A" w:rsidRPr="007A4FBD" w:rsidRDefault="003A682A" w:rsidP="003A68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napToGrid w:val="0"/>
          <w:u w:val="single"/>
        </w:rPr>
      </w:pPr>
    </w:p>
    <w:p w:rsidR="003429EE" w:rsidRDefault="003429EE" w:rsidP="003429EE">
      <w:pPr>
        <w:widowControl w:val="0"/>
        <w:ind w:firstLine="720"/>
        <w:rPr>
          <w:rFonts w:cs="Arial"/>
          <w:snapToGrid w:val="0"/>
        </w:rPr>
      </w:pPr>
      <w:r w:rsidRPr="007A4FBD">
        <w:rPr>
          <w:rFonts w:cs="Arial"/>
          <w:snapToGrid w:val="0"/>
        </w:rPr>
        <w:t>Motion</w:t>
      </w:r>
      <w:r>
        <w:rPr>
          <w:rFonts w:cs="Arial"/>
          <w:snapToGrid w:val="0"/>
        </w:rPr>
        <w:t xml:space="preserve"> __________ Second__________</w:t>
      </w:r>
    </w:p>
    <w:p w:rsidR="0035580B" w:rsidRPr="007A4FBD" w:rsidRDefault="0035580B" w:rsidP="003429EE">
      <w:pPr>
        <w:widowControl w:val="0"/>
        <w:ind w:firstLine="720"/>
        <w:rPr>
          <w:rFonts w:cs="Arial"/>
          <w:snapToGrid w:val="0"/>
          <w:u w:val="single"/>
        </w:rPr>
      </w:pPr>
    </w:p>
    <w:p w:rsidR="00E97A74" w:rsidRDefault="00E97A74" w:rsidP="00E97A74">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297872" w:rsidRDefault="00297872" w:rsidP="00327DD2">
      <w:pPr>
        <w:widowControl w:val="0"/>
        <w:ind w:left="720"/>
        <w:rPr>
          <w:rFonts w:cs="Arial"/>
          <w:snapToGrid w:val="0"/>
        </w:rPr>
      </w:pPr>
    </w:p>
    <w:p w:rsidR="007E6CB6" w:rsidRPr="00327DD2" w:rsidRDefault="007E6CB6" w:rsidP="00327DD2">
      <w:pPr>
        <w:widowControl w:val="0"/>
        <w:ind w:left="720"/>
        <w:rPr>
          <w:rFonts w:cs="Arial"/>
          <w:snapToGrid w:val="0"/>
        </w:rPr>
      </w:pPr>
    </w:p>
    <w:p w:rsidR="00327DD2" w:rsidRDefault="0024171F" w:rsidP="0006329C">
      <w:pPr>
        <w:jc w:val="both"/>
        <w:rPr>
          <w:color w:val="808080"/>
          <w:sz w:val="14"/>
          <w:szCs w:val="16"/>
        </w:rPr>
      </w:pPr>
      <w:r w:rsidRPr="00667E93">
        <w:rPr>
          <w:color w:val="808080"/>
          <w:sz w:val="14"/>
          <w:szCs w:val="16"/>
        </w:rPr>
        <w:t>The Public is advised that members of the Roanoke Redevelopment &amp; Housing Authority (RRHA) Board of Commissioners receive the RRHA Board meeting agenda and related communications, reports, and resolutions, etc., on the T</w:t>
      </w:r>
      <w:r w:rsidR="002053E3" w:rsidRPr="00667E93">
        <w:rPr>
          <w:color w:val="808080"/>
          <w:sz w:val="14"/>
          <w:szCs w:val="16"/>
        </w:rPr>
        <w:t>ues</w:t>
      </w:r>
      <w:r w:rsidRPr="00667E93">
        <w:rPr>
          <w:color w:val="808080"/>
          <w:sz w:val="14"/>
          <w:szCs w:val="16"/>
        </w:rPr>
        <w:t>day prior to the Board Meeting to provide sufficient time for review of information.  Citizens who are interested in obtaining a copy of any item listed on the Agenda may contact the office of the RRHA Executive</w:t>
      </w:r>
    </w:p>
    <w:p w:rsidR="0024171F" w:rsidRPr="00667E93" w:rsidRDefault="0024171F" w:rsidP="0006329C">
      <w:pPr>
        <w:jc w:val="both"/>
        <w:rPr>
          <w:rFonts w:cs="Arial"/>
          <w:b/>
          <w:snapToGrid w:val="0"/>
          <w:color w:val="808080"/>
          <w:sz w:val="14"/>
          <w:szCs w:val="16"/>
        </w:rPr>
      </w:pPr>
      <w:r w:rsidRPr="00667E93">
        <w:rPr>
          <w:color w:val="808080"/>
          <w:sz w:val="14"/>
          <w:szCs w:val="16"/>
        </w:rPr>
        <w:t>Director, 2624 Salem Turnpike, NW, Roanoke, Virginia 24017 or by calling 540-983-9283.  NOTE:  Full disclosure of some items on the agenda may not be available until after the RRHA Board of Commissioners ha</w:t>
      </w:r>
      <w:r w:rsidR="00E6384D" w:rsidRPr="00667E93">
        <w:rPr>
          <w:color w:val="808080"/>
          <w:sz w:val="14"/>
          <w:szCs w:val="16"/>
        </w:rPr>
        <w:t>s</w:t>
      </w:r>
      <w:r w:rsidRPr="00667E93">
        <w:rPr>
          <w:color w:val="808080"/>
          <w:sz w:val="14"/>
          <w:szCs w:val="16"/>
        </w:rPr>
        <w:t xml:space="preserve"> approved and</w:t>
      </w:r>
      <w:r w:rsidR="003F1433" w:rsidRPr="00667E93">
        <w:rPr>
          <w:color w:val="808080"/>
          <w:sz w:val="14"/>
          <w:szCs w:val="16"/>
        </w:rPr>
        <w:t>/</w:t>
      </w:r>
      <w:r w:rsidRPr="00667E93">
        <w:rPr>
          <w:color w:val="808080"/>
          <w:sz w:val="14"/>
          <w:szCs w:val="16"/>
        </w:rPr>
        <w:t>or acted upon such items.</w:t>
      </w:r>
    </w:p>
    <w:sectPr w:rsidR="0024171F" w:rsidRPr="00667E93" w:rsidSect="004437F0">
      <w:footerReference w:type="default" r:id="rId8"/>
      <w:pgSz w:w="12240" w:h="15840" w:code="1"/>
      <w:pgMar w:top="1152" w:right="1440" w:bottom="1152"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DB4" w:rsidRDefault="00937DB4">
      <w:r>
        <w:separator/>
      </w:r>
    </w:p>
  </w:endnote>
  <w:endnote w:type="continuationSeparator" w:id="0">
    <w:p w:rsidR="00937DB4" w:rsidRDefault="0093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54" w:rsidRPr="009A7703" w:rsidRDefault="005A4854" w:rsidP="000A529D">
    <w:pPr>
      <w:pStyle w:val="Footer"/>
      <w:tabs>
        <w:tab w:val="clear" w:pos="4320"/>
        <w:tab w:val="clear" w:pos="8640"/>
        <w:tab w:val="center" w:pos="3960"/>
        <w:tab w:val="right" w:pos="9450"/>
      </w:tabs>
      <w:rPr>
        <w:rStyle w:val="PageNumber"/>
        <w:sz w:val="20"/>
      </w:rPr>
    </w:pPr>
    <w:r w:rsidRPr="009A7703">
      <w:rPr>
        <w:sz w:val="20"/>
      </w:rPr>
      <w:t xml:space="preserve">Agenda – </w:t>
    </w:r>
    <w:r w:rsidR="00941EB0">
      <w:rPr>
        <w:sz w:val="20"/>
      </w:rPr>
      <w:t xml:space="preserve">May </w:t>
    </w:r>
    <w:r w:rsidR="00E35C2F">
      <w:rPr>
        <w:sz w:val="20"/>
      </w:rPr>
      <w:t>1</w:t>
    </w:r>
    <w:r w:rsidR="00F45C9D">
      <w:rPr>
        <w:sz w:val="20"/>
      </w:rPr>
      <w:t>8</w:t>
    </w:r>
    <w:r w:rsidR="00941EB0">
      <w:rPr>
        <w:sz w:val="20"/>
      </w:rPr>
      <w:t>, 202</w:t>
    </w:r>
    <w:r w:rsidR="00F45C9D">
      <w:rPr>
        <w:sz w:val="20"/>
      </w:rPr>
      <w:t>6</w:t>
    </w:r>
    <w:r w:rsidRPr="009A7703">
      <w:rPr>
        <w:sz w:val="20"/>
      </w:rPr>
      <w:tab/>
    </w:r>
    <w:r w:rsidRPr="009A7703">
      <w:rPr>
        <w:sz w:val="20"/>
      </w:rPr>
      <w:tab/>
      <w:t xml:space="preserve"> </w:t>
    </w:r>
    <w:r w:rsidR="0043744D" w:rsidRPr="009A7703">
      <w:rPr>
        <w:sz w:val="20"/>
      </w:rPr>
      <w:t>Page</w:t>
    </w:r>
    <w:r w:rsidRPr="009A7703">
      <w:rPr>
        <w:sz w:val="20"/>
      </w:rPr>
      <w:t xml:space="preserve"> </w:t>
    </w:r>
    <w:r w:rsidRPr="009A7703">
      <w:rPr>
        <w:rStyle w:val="PageNumber"/>
        <w:sz w:val="20"/>
      </w:rPr>
      <w:fldChar w:fldCharType="begin"/>
    </w:r>
    <w:r w:rsidRPr="009A7703">
      <w:rPr>
        <w:rStyle w:val="PageNumber"/>
        <w:sz w:val="20"/>
      </w:rPr>
      <w:instrText xml:space="preserve"> PAGE </w:instrText>
    </w:r>
    <w:r w:rsidRPr="009A7703">
      <w:rPr>
        <w:rStyle w:val="PageNumber"/>
        <w:sz w:val="20"/>
      </w:rPr>
      <w:fldChar w:fldCharType="separate"/>
    </w:r>
    <w:r w:rsidR="00F45C9D">
      <w:rPr>
        <w:rStyle w:val="PageNumber"/>
        <w:noProof/>
        <w:sz w:val="20"/>
      </w:rPr>
      <w:t>1</w:t>
    </w:r>
    <w:r w:rsidRPr="009A7703">
      <w:rPr>
        <w:rStyle w:val="PageNumber"/>
        <w:sz w:val="20"/>
      </w:rPr>
      <w:fldChar w:fldCharType="end"/>
    </w:r>
    <w:r w:rsidRPr="009A7703">
      <w:rPr>
        <w:rStyle w:val="PageNumber"/>
        <w:sz w:val="20"/>
      </w:rPr>
      <w:t xml:space="preserve"> of </w:t>
    </w:r>
    <w:r w:rsidRPr="009A7703">
      <w:rPr>
        <w:rStyle w:val="PageNumber"/>
        <w:sz w:val="20"/>
      </w:rPr>
      <w:fldChar w:fldCharType="begin"/>
    </w:r>
    <w:r w:rsidRPr="009A7703">
      <w:rPr>
        <w:rStyle w:val="PageNumber"/>
        <w:sz w:val="20"/>
      </w:rPr>
      <w:instrText xml:space="preserve"> NUMPAGES </w:instrText>
    </w:r>
    <w:r w:rsidRPr="009A7703">
      <w:rPr>
        <w:rStyle w:val="PageNumber"/>
        <w:sz w:val="20"/>
      </w:rPr>
      <w:fldChar w:fldCharType="separate"/>
    </w:r>
    <w:r w:rsidR="00F45C9D">
      <w:rPr>
        <w:rStyle w:val="PageNumber"/>
        <w:noProof/>
        <w:sz w:val="20"/>
      </w:rPr>
      <w:t>3</w:t>
    </w:r>
    <w:r w:rsidRPr="009A7703">
      <w:rPr>
        <w:rStyle w:val="PageNumber"/>
        <w:sz w:val="20"/>
      </w:rPr>
      <w:fldChar w:fldCharType="end"/>
    </w:r>
  </w:p>
  <w:p w:rsidR="005A4854" w:rsidRPr="007378A0" w:rsidRDefault="005A4854" w:rsidP="0010702C">
    <w:pPr>
      <w:pStyle w:val="Footer"/>
      <w:tabs>
        <w:tab w:val="clear" w:pos="4320"/>
        <w:tab w:val="center" w:pos="3960"/>
      </w:tabs>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DB4" w:rsidRDefault="00937DB4">
      <w:r>
        <w:separator/>
      </w:r>
    </w:p>
  </w:footnote>
  <w:footnote w:type="continuationSeparator" w:id="0">
    <w:p w:rsidR="00937DB4" w:rsidRDefault="00937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DDD"/>
    <w:multiLevelType w:val="hybridMultilevel"/>
    <w:tmpl w:val="0ED41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144D4"/>
    <w:multiLevelType w:val="hybridMultilevel"/>
    <w:tmpl w:val="A2260B3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676A9"/>
    <w:multiLevelType w:val="singleLevel"/>
    <w:tmpl w:val="13A62152"/>
    <w:lvl w:ilvl="0">
      <w:start w:val="1"/>
      <w:numFmt w:val="decimal"/>
      <w:lvlText w:val="(%1)"/>
      <w:lvlJc w:val="left"/>
      <w:pPr>
        <w:tabs>
          <w:tab w:val="num" w:pos="1440"/>
        </w:tabs>
        <w:ind w:left="1440" w:hanging="720"/>
      </w:pPr>
      <w:rPr>
        <w:rFonts w:hint="default"/>
      </w:rPr>
    </w:lvl>
  </w:abstractNum>
  <w:abstractNum w:abstractNumId="3" w15:restartNumberingAfterBreak="0">
    <w:nsid w:val="0F8C1B33"/>
    <w:multiLevelType w:val="hybridMultilevel"/>
    <w:tmpl w:val="0270F15A"/>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92915"/>
    <w:multiLevelType w:val="hybridMultilevel"/>
    <w:tmpl w:val="2A6E16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B67A9"/>
    <w:multiLevelType w:val="hybridMultilevel"/>
    <w:tmpl w:val="51E8A30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85423"/>
    <w:multiLevelType w:val="hybridMultilevel"/>
    <w:tmpl w:val="691828EE"/>
    <w:lvl w:ilvl="0" w:tplc="113EED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E4491F"/>
    <w:multiLevelType w:val="singleLevel"/>
    <w:tmpl w:val="DF5661DE"/>
    <w:lvl w:ilvl="0">
      <w:start w:val="1"/>
      <w:numFmt w:val="decimal"/>
      <w:lvlText w:val="%1."/>
      <w:lvlJc w:val="left"/>
      <w:pPr>
        <w:tabs>
          <w:tab w:val="num" w:pos="1440"/>
        </w:tabs>
        <w:ind w:left="1440" w:hanging="720"/>
      </w:pPr>
      <w:rPr>
        <w:rFonts w:hint="default"/>
      </w:rPr>
    </w:lvl>
  </w:abstractNum>
  <w:abstractNum w:abstractNumId="8" w15:restartNumberingAfterBreak="0">
    <w:nsid w:val="23C87849"/>
    <w:multiLevelType w:val="hybridMultilevel"/>
    <w:tmpl w:val="D4FC7AF8"/>
    <w:lvl w:ilvl="0" w:tplc="BF3CE50A">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A1414"/>
    <w:multiLevelType w:val="hybridMultilevel"/>
    <w:tmpl w:val="4DD8CCA8"/>
    <w:lvl w:ilvl="0" w:tplc="C1B029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832A7"/>
    <w:multiLevelType w:val="multilevel"/>
    <w:tmpl w:val="2E7C94E6"/>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6F5793"/>
    <w:multiLevelType w:val="multilevel"/>
    <w:tmpl w:val="B358D4F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529FE"/>
    <w:multiLevelType w:val="hybridMultilevel"/>
    <w:tmpl w:val="610698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04960CF"/>
    <w:multiLevelType w:val="multilevel"/>
    <w:tmpl w:val="6ECCFEC4"/>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30263B"/>
    <w:multiLevelType w:val="hybridMultilevel"/>
    <w:tmpl w:val="DEF4B7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40B70"/>
    <w:multiLevelType w:val="hybridMultilevel"/>
    <w:tmpl w:val="1116C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C2169"/>
    <w:multiLevelType w:val="singleLevel"/>
    <w:tmpl w:val="C666F3F8"/>
    <w:lvl w:ilvl="0">
      <w:start w:val="4"/>
      <w:numFmt w:val="upperRoman"/>
      <w:pStyle w:val="Heading5"/>
      <w:lvlText w:val="%1."/>
      <w:lvlJc w:val="left"/>
      <w:pPr>
        <w:tabs>
          <w:tab w:val="num" w:pos="720"/>
        </w:tabs>
        <w:ind w:left="720" w:hanging="720"/>
      </w:pPr>
      <w:rPr>
        <w:b w:val="0"/>
        <w:strike w:val="0"/>
        <w:dstrike w:val="0"/>
        <w:u w:val="none"/>
        <w:effect w:val="none"/>
      </w:rPr>
    </w:lvl>
  </w:abstractNum>
  <w:abstractNum w:abstractNumId="17" w15:restartNumberingAfterBreak="0">
    <w:nsid w:val="51335D75"/>
    <w:multiLevelType w:val="hybridMultilevel"/>
    <w:tmpl w:val="9BE4203C"/>
    <w:lvl w:ilvl="0" w:tplc="FE76B1D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F533E0"/>
    <w:multiLevelType w:val="hybridMultilevel"/>
    <w:tmpl w:val="B358D4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CA52D3"/>
    <w:multiLevelType w:val="hybridMultilevel"/>
    <w:tmpl w:val="009A80C4"/>
    <w:lvl w:ilvl="0" w:tplc="A0FC56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9751DF"/>
    <w:multiLevelType w:val="hybridMultilevel"/>
    <w:tmpl w:val="3736A2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085F71"/>
    <w:multiLevelType w:val="hybridMultilevel"/>
    <w:tmpl w:val="66FC65C4"/>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2F2670"/>
    <w:multiLevelType w:val="hybridMultilevel"/>
    <w:tmpl w:val="F7E0EBB6"/>
    <w:lvl w:ilvl="0" w:tplc="7D20A1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962D6D"/>
    <w:multiLevelType w:val="hybridMultilevel"/>
    <w:tmpl w:val="452E7982"/>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D95CF4"/>
    <w:multiLevelType w:val="hybridMultilevel"/>
    <w:tmpl w:val="A45832B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5305E4"/>
    <w:multiLevelType w:val="hybridMultilevel"/>
    <w:tmpl w:val="69486A9C"/>
    <w:lvl w:ilvl="0" w:tplc="F34C40CE">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B64FD7"/>
    <w:multiLevelType w:val="hybridMultilevel"/>
    <w:tmpl w:val="DC8689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7A0936"/>
    <w:multiLevelType w:val="hybridMultilevel"/>
    <w:tmpl w:val="0656581E"/>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D9A5854"/>
    <w:multiLevelType w:val="hybridMultilevel"/>
    <w:tmpl w:val="B512090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F4139E4"/>
    <w:multiLevelType w:val="hybridMultilevel"/>
    <w:tmpl w:val="2438E5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lvlOverride w:ilvl="0">
      <w:startOverride w:val="4"/>
    </w:lvlOverride>
  </w:num>
  <w:num w:numId="3">
    <w:abstractNumId w:val="6"/>
  </w:num>
  <w:num w:numId="4">
    <w:abstractNumId w:val="17"/>
  </w:num>
  <w:num w:numId="5">
    <w:abstractNumId w:val="4"/>
  </w:num>
  <w:num w:numId="6">
    <w:abstractNumId w:val="1"/>
  </w:num>
  <w:num w:numId="7">
    <w:abstractNumId w:val="19"/>
  </w:num>
  <w:num w:numId="8">
    <w:abstractNumId w:val="9"/>
  </w:num>
  <w:num w:numId="9">
    <w:abstractNumId w:val="2"/>
  </w:num>
  <w:num w:numId="10">
    <w:abstractNumId w:val="14"/>
  </w:num>
  <w:num w:numId="11">
    <w:abstractNumId w:val="3"/>
  </w:num>
  <w:num w:numId="12">
    <w:abstractNumId w:val="22"/>
  </w:num>
  <w:num w:numId="13">
    <w:abstractNumId w:val="5"/>
  </w:num>
  <w:num w:numId="14">
    <w:abstractNumId w:val="12"/>
  </w:num>
  <w:num w:numId="15">
    <w:abstractNumId w:val="15"/>
  </w:num>
  <w:num w:numId="16">
    <w:abstractNumId w:val="26"/>
  </w:num>
  <w:num w:numId="17">
    <w:abstractNumId w:val="0"/>
  </w:num>
  <w:num w:numId="18">
    <w:abstractNumId w:val="10"/>
  </w:num>
  <w:num w:numId="19">
    <w:abstractNumId w:val="28"/>
  </w:num>
  <w:num w:numId="20">
    <w:abstractNumId w:val="24"/>
  </w:num>
  <w:num w:numId="21">
    <w:abstractNumId w:val="18"/>
  </w:num>
  <w:num w:numId="22">
    <w:abstractNumId w:val="11"/>
  </w:num>
  <w:num w:numId="23">
    <w:abstractNumId w:val="21"/>
  </w:num>
  <w:num w:numId="24">
    <w:abstractNumId w:val="27"/>
  </w:num>
  <w:num w:numId="25">
    <w:abstractNumId w:val="13"/>
  </w:num>
  <w:num w:numId="26">
    <w:abstractNumId w:val="29"/>
  </w:num>
  <w:num w:numId="27">
    <w:abstractNumId w:val="25"/>
  </w:num>
  <w:num w:numId="28">
    <w:abstractNumId w:val="20"/>
  </w:num>
  <w:num w:numId="29">
    <w:abstractNumId w:val="8"/>
  </w:num>
  <w:num w:numId="30">
    <w:abstractNumId w:val="2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E2"/>
    <w:rsid w:val="0000032B"/>
    <w:rsid w:val="000009B6"/>
    <w:rsid w:val="00000B40"/>
    <w:rsid w:val="00000F0C"/>
    <w:rsid w:val="00002047"/>
    <w:rsid w:val="0000240A"/>
    <w:rsid w:val="000029AC"/>
    <w:rsid w:val="000042B8"/>
    <w:rsid w:val="00004725"/>
    <w:rsid w:val="000058AB"/>
    <w:rsid w:val="000058EF"/>
    <w:rsid w:val="00010EB9"/>
    <w:rsid w:val="0001166E"/>
    <w:rsid w:val="00014D5E"/>
    <w:rsid w:val="00015CA1"/>
    <w:rsid w:val="00016BC5"/>
    <w:rsid w:val="0001769C"/>
    <w:rsid w:val="00020F93"/>
    <w:rsid w:val="00021268"/>
    <w:rsid w:val="000218D1"/>
    <w:rsid w:val="000263D7"/>
    <w:rsid w:val="000274AB"/>
    <w:rsid w:val="00030C67"/>
    <w:rsid w:val="00032446"/>
    <w:rsid w:val="00033049"/>
    <w:rsid w:val="000335CB"/>
    <w:rsid w:val="00033604"/>
    <w:rsid w:val="00034BF5"/>
    <w:rsid w:val="00034C08"/>
    <w:rsid w:val="000352D5"/>
    <w:rsid w:val="00037359"/>
    <w:rsid w:val="000379CB"/>
    <w:rsid w:val="0004065D"/>
    <w:rsid w:val="00040D41"/>
    <w:rsid w:val="00040FCE"/>
    <w:rsid w:val="00046EF4"/>
    <w:rsid w:val="0004725E"/>
    <w:rsid w:val="00047894"/>
    <w:rsid w:val="000505E3"/>
    <w:rsid w:val="00050AB5"/>
    <w:rsid w:val="00050B9E"/>
    <w:rsid w:val="00051048"/>
    <w:rsid w:val="00051CA6"/>
    <w:rsid w:val="00052A43"/>
    <w:rsid w:val="00054C78"/>
    <w:rsid w:val="00055852"/>
    <w:rsid w:val="00055D43"/>
    <w:rsid w:val="0005604A"/>
    <w:rsid w:val="00056D87"/>
    <w:rsid w:val="00057073"/>
    <w:rsid w:val="00057F6C"/>
    <w:rsid w:val="0006329C"/>
    <w:rsid w:val="00063384"/>
    <w:rsid w:val="00064534"/>
    <w:rsid w:val="00064933"/>
    <w:rsid w:val="000660BA"/>
    <w:rsid w:val="00067315"/>
    <w:rsid w:val="0006751A"/>
    <w:rsid w:val="00071241"/>
    <w:rsid w:val="000715C1"/>
    <w:rsid w:val="00072120"/>
    <w:rsid w:val="00073CC9"/>
    <w:rsid w:val="00074626"/>
    <w:rsid w:val="00074AB7"/>
    <w:rsid w:val="00075835"/>
    <w:rsid w:val="00075ABE"/>
    <w:rsid w:val="00075BEF"/>
    <w:rsid w:val="0007647E"/>
    <w:rsid w:val="00077948"/>
    <w:rsid w:val="00081209"/>
    <w:rsid w:val="0008139B"/>
    <w:rsid w:val="0008173A"/>
    <w:rsid w:val="00082260"/>
    <w:rsid w:val="00082E39"/>
    <w:rsid w:val="0008570F"/>
    <w:rsid w:val="000858D6"/>
    <w:rsid w:val="00086A6F"/>
    <w:rsid w:val="00086B2C"/>
    <w:rsid w:val="00090DF4"/>
    <w:rsid w:val="00091A82"/>
    <w:rsid w:val="0009264E"/>
    <w:rsid w:val="000940F2"/>
    <w:rsid w:val="000946AB"/>
    <w:rsid w:val="000956FF"/>
    <w:rsid w:val="00097B81"/>
    <w:rsid w:val="000A380A"/>
    <w:rsid w:val="000A473F"/>
    <w:rsid w:val="000A529D"/>
    <w:rsid w:val="000A58A6"/>
    <w:rsid w:val="000A5EE4"/>
    <w:rsid w:val="000B0BB2"/>
    <w:rsid w:val="000B0D10"/>
    <w:rsid w:val="000B10A1"/>
    <w:rsid w:val="000B2032"/>
    <w:rsid w:val="000B2B12"/>
    <w:rsid w:val="000B5A4E"/>
    <w:rsid w:val="000B622D"/>
    <w:rsid w:val="000B7E63"/>
    <w:rsid w:val="000C103B"/>
    <w:rsid w:val="000C1C79"/>
    <w:rsid w:val="000C20CC"/>
    <w:rsid w:val="000C2380"/>
    <w:rsid w:val="000C348B"/>
    <w:rsid w:val="000C36EB"/>
    <w:rsid w:val="000C51E4"/>
    <w:rsid w:val="000C63B1"/>
    <w:rsid w:val="000C7B4E"/>
    <w:rsid w:val="000C7EC8"/>
    <w:rsid w:val="000D025D"/>
    <w:rsid w:val="000D0870"/>
    <w:rsid w:val="000D1F62"/>
    <w:rsid w:val="000D2450"/>
    <w:rsid w:val="000D419A"/>
    <w:rsid w:val="000D5A76"/>
    <w:rsid w:val="000D7D17"/>
    <w:rsid w:val="000E5204"/>
    <w:rsid w:val="000E5859"/>
    <w:rsid w:val="000E64E4"/>
    <w:rsid w:val="000E6BC8"/>
    <w:rsid w:val="000E73B9"/>
    <w:rsid w:val="000E7761"/>
    <w:rsid w:val="000E7D68"/>
    <w:rsid w:val="000F16EF"/>
    <w:rsid w:val="000F2CF0"/>
    <w:rsid w:val="000F3127"/>
    <w:rsid w:val="000F3A0E"/>
    <w:rsid w:val="000F50BE"/>
    <w:rsid w:val="000F5B97"/>
    <w:rsid w:val="000F623F"/>
    <w:rsid w:val="000F7303"/>
    <w:rsid w:val="00100348"/>
    <w:rsid w:val="0010189E"/>
    <w:rsid w:val="001023F0"/>
    <w:rsid w:val="00102798"/>
    <w:rsid w:val="00104B7C"/>
    <w:rsid w:val="00105628"/>
    <w:rsid w:val="0010702C"/>
    <w:rsid w:val="0010748B"/>
    <w:rsid w:val="00111BA2"/>
    <w:rsid w:val="0011324B"/>
    <w:rsid w:val="00114593"/>
    <w:rsid w:val="00114C99"/>
    <w:rsid w:val="00115094"/>
    <w:rsid w:val="0011518D"/>
    <w:rsid w:val="00115AE5"/>
    <w:rsid w:val="00122225"/>
    <w:rsid w:val="0012413C"/>
    <w:rsid w:val="001249D5"/>
    <w:rsid w:val="00124E5B"/>
    <w:rsid w:val="00133132"/>
    <w:rsid w:val="00133D70"/>
    <w:rsid w:val="00135AFC"/>
    <w:rsid w:val="0013713C"/>
    <w:rsid w:val="0013750B"/>
    <w:rsid w:val="00140C46"/>
    <w:rsid w:val="00144578"/>
    <w:rsid w:val="00144D4F"/>
    <w:rsid w:val="001450DC"/>
    <w:rsid w:val="00145649"/>
    <w:rsid w:val="00146EB5"/>
    <w:rsid w:val="0014741C"/>
    <w:rsid w:val="00147820"/>
    <w:rsid w:val="00150BC7"/>
    <w:rsid w:val="0015142E"/>
    <w:rsid w:val="00152643"/>
    <w:rsid w:val="0015353A"/>
    <w:rsid w:val="0015415C"/>
    <w:rsid w:val="001543F3"/>
    <w:rsid w:val="00154FA2"/>
    <w:rsid w:val="001565DA"/>
    <w:rsid w:val="00156F85"/>
    <w:rsid w:val="001605B1"/>
    <w:rsid w:val="00160C04"/>
    <w:rsid w:val="00161824"/>
    <w:rsid w:val="00161FD9"/>
    <w:rsid w:val="001626CF"/>
    <w:rsid w:val="0016320D"/>
    <w:rsid w:val="0016582A"/>
    <w:rsid w:val="00165BD2"/>
    <w:rsid w:val="001662CB"/>
    <w:rsid w:val="001677CE"/>
    <w:rsid w:val="0017014C"/>
    <w:rsid w:val="001719C6"/>
    <w:rsid w:val="00172350"/>
    <w:rsid w:val="0017282B"/>
    <w:rsid w:val="00173747"/>
    <w:rsid w:val="00174FE1"/>
    <w:rsid w:val="00175132"/>
    <w:rsid w:val="00175F1C"/>
    <w:rsid w:val="00177FA4"/>
    <w:rsid w:val="00180060"/>
    <w:rsid w:val="001806FF"/>
    <w:rsid w:val="00182123"/>
    <w:rsid w:val="00183903"/>
    <w:rsid w:val="001843B7"/>
    <w:rsid w:val="001843BB"/>
    <w:rsid w:val="00184AB5"/>
    <w:rsid w:val="001851B7"/>
    <w:rsid w:val="001860F9"/>
    <w:rsid w:val="00186154"/>
    <w:rsid w:val="00190EB5"/>
    <w:rsid w:val="00191424"/>
    <w:rsid w:val="00192D46"/>
    <w:rsid w:val="001953F4"/>
    <w:rsid w:val="0019715C"/>
    <w:rsid w:val="00197DC8"/>
    <w:rsid w:val="001A05DC"/>
    <w:rsid w:val="001A0FF6"/>
    <w:rsid w:val="001A10C0"/>
    <w:rsid w:val="001A40B1"/>
    <w:rsid w:val="001A5B87"/>
    <w:rsid w:val="001A7010"/>
    <w:rsid w:val="001A7C3C"/>
    <w:rsid w:val="001B1039"/>
    <w:rsid w:val="001B31FF"/>
    <w:rsid w:val="001B36E8"/>
    <w:rsid w:val="001B3DD3"/>
    <w:rsid w:val="001B3E21"/>
    <w:rsid w:val="001B4C9A"/>
    <w:rsid w:val="001B6266"/>
    <w:rsid w:val="001B7042"/>
    <w:rsid w:val="001C29CB"/>
    <w:rsid w:val="001C38AE"/>
    <w:rsid w:val="001C42A4"/>
    <w:rsid w:val="001C5EA8"/>
    <w:rsid w:val="001C5F08"/>
    <w:rsid w:val="001C6982"/>
    <w:rsid w:val="001C7897"/>
    <w:rsid w:val="001D0386"/>
    <w:rsid w:val="001D2797"/>
    <w:rsid w:val="001D331C"/>
    <w:rsid w:val="001D38A4"/>
    <w:rsid w:val="001D57BD"/>
    <w:rsid w:val="001D6C28"/>
    <w:rsid w:val="001D7507"/>
    <w:rsid w:val="001D7658"/>
    <w:rsid w:val="001E0C72"/>
    <w:rsid w:val="001E13BD"/>
    <w:rsid w:val="001E2878"/>
    <w:rsid w:val="001E2F68"/>
    <w:rsid w:val="001E43A4"/>
    <w:rsid w:val="001E599D"/>
    <w:rsid w:val="001F24E0"/>
    <w:rsid w:val="001F3DFF"/>
    <w:rsid w:val="001F4E8F"/>
    <w:rsid w:val="001F5579"/>
    <w:rsid w:val="001F5698"/>
    <w:rsid w:val="001F5C3C"/>
    <w:rsid w:val="001F6347"/>
    <w:rsid w:val="001F66EB"/>
    <w:rsid w:val="0020124A"/>
    <w:rsid w:val="002053E3"/>
    <w:rsid w:val="0020542E"/>
    <w:rsid w:val="00205B5D"/>
    <w:rsid w:val="00206852"/>
    <w:rsid w:val="00206F09"/>
    <w:rsid w:val="0020773D"/>
    <w:rsid w:val="00211462"/>
    <w:rsid w:val="00214A3E"/>
    <w:rsid w:val="00214FCA"/>
    <w:rsid w:val="0021507B"/>
    <w:rsid w:val="00215E3E"/>
    <w:rsid w:val="002174FC"/>
    <w:rsid w:val="002229AB"/>
    <w:rsid w:val="00222CAC"/>
    <w:rsid w:val="002246DA"/>
    <w:rsid w:val="0022692D"/>
    <w:rsid w:val="00227ACF"/>
    <w:rsid w:val="00231D96"/>
    <w:rsid w:val="00232071"/>
    <w:rsid w:val="00235178"/>
    <w:rsid w:val="0023768C"/>
    <w:rsid w:val="0024171F"/>
    <w:rsid w:val="0024216A"/>
    <w:rsid w:val="0024241E"/>
    <w:rsid w:val="00243C22"/>
    <w:rsid w:val="0024722B"/>
    <w:rsid w:val="0024762B"/>
    <w:rsid w:val="00247EA3"/>
    <w:rsid w:val="00250188"/>
    <w:rsid w:val="00251C29"/>
    <w:rsid w:val="00254F05"/>
    <w:rsid w:val="002553D5"/>
    <w:rsid w:val="00257440"/>
    <w:rsid w:val="00260BB7"/>
    <w:rsid w:val="00260CAD"/>
    <w:rsid w:val="00260DA5"/>
    <w:rsid w:val="0026212D"/>
    <w:rsid w:val="00262703"/>
    <w:rsid w:val="00262DC1"/>
    <w:rsid w:val="002665ED"/>
    <w:rsid w:val="002671E5"/>
    <w:rsid w:val="00270744"/>
    <w:rsid w:val="002737AA"/>
    <w:rsid w:val="00273B1C"/>
    <w:rsid w:val="00280751"/>
    <w:rsid w:val="00280F74"/>
    <w:rsid w:val="002821DA"/>
    <w:rsid w:val="00282411"/>
    <w:rsid w:val="00282C00"/>
    <w:rsid w:val="0028352A"/>
    <w:rsid w:val="00284141"/>
    <w:rsid w:val="0028414F"/>
    <w:rsid w:val="0028455D"/>
    <w:rsid w:val="002847C2"/>
    <w:rsid w:val="0028689E"/>
    <w:rsid w:val="00286E2D"/>
    <w:rsid w:val="00291FBE"/>
    <w:rsid w:val="002929F0"/>
    <w:rsid w:val="002939B3"/>
    <w:rsid w:val="002965BC"/>
    <w:rsid w:val="00297872"/>
    <w:rsid w:val="002A0FD1"/>
    <w:rsid w:val="002A160D"/>
    <w:rsid w:val="002A1732"/>
    <w:rsid w:val="002A1904"/>
    <w:rsid w:val="002A2DFE"/>
    <w:rsid w:val="002A3C5D"/>
    <w:rsid w:val="002A5223"/>
    <w:rsid w:val="002A7C29"/>
    <w:rsid w:val="002B0577"/>
    <w:rsid w:val="002B3BD4"/>
    <w:rsid w:val="002B3BE6"/>
    <w:rsid w:val="002B5068"/>
    <w:rsid w:val="002B70EC"/>
    <w:rsid w:val="002C0AED"/>
    <w:rsid w:val="002C1755"/>
    <w:rsid w:val="002C1E3F"/>
    <w:rsid w:val="002C23F4"/>
    <w:rsid w:val="002C4B0B"/>
    <w:rsid w:val="002C5F51"/>
    <w:rsid w:val="002C7EAD"/>
    <w:rsid w:val="002C7FAD"/>
    <w:rsid w:val="002D1CCC"/>
    <w:rsid w:val="002D31A1"/>
    <w:rsid w:val="002D3AE7"/>
    <w:rsid w:val="002D4429"/>
    <w:rsid w:val="002D49FB"/>
    <w:rsid w:val="002D7A88"/>
    <w:rsid w:val="002E02C1"/>
    <w:rsid w:val="002E0AFD"/>
    <w:rsid w:val="002E10B8"/>
    <w:rsid w:val="002E1C52"/>
    <w:rsid w:val="002E214E"/>
    <w:rsid w:val="002E21DA"/>
    <w:rsid w:val="002E31F2"/>
    <w:rsid w:val="002E33EE"/>
    <w:rsid w:val="002E37C4"/>
    <w:rsid w:val="002E3A45"/>
    <w:rsid w:val="002E3BD6"/>
    <w:rsid w:val="002E520C"/>
    <w:rsid w:val="002E6420"/>
    <w:rsid w:val="002E71CB"/>
    <w:rsid w:val="002E7847"/>
    <w:rsid w:val="002F1471"/>
    <w:rsid w:val="002F3117"/>
    <w:rsid w:val="002F5A2E"/>
    <w:rsid w:val="002F5A52"/>
    <w:rsid w:val="002F6B34"/>
    <w:rsid w:val="002F7AE9"/>
    <w:rsid w:val="00300355"/>
    <w:rsid w:val="00302115"/>
    <w:rsid w:val="00302FD7"/>
    <w:rsid w:val="0030339F"/>
    <w:rsid w:val="00305903"/>
    <w:rsid w:val="0030653A"/>
    <w:rsid w:val="00307B90"/>
    <w:rsid w:val="003118C1"/>
    <w:rsid w:val="00312C1D"/>
    <w:rsid w:val="00312D63"/>
    <w:rsid w:val="00314AF0"/>
    <w:rsid w:val="00314D06"/>
    <w:rsid w:val="0031560E"/>
    <w:rsid w:val="00316418"/>
    <w:rsid w:val="00316B75"/>
    <w:rsid w:val="003202BE"/>
    <w:rsid w:val="00320503"/>
    <w:rsid w:val="00320C8C"/>
    <w:rsid w:val="0032167D"/>
    <w:rsid w:val="0032320C"/>
    <w:rsid w:val="003234B4"/>
    <w:rsid w:val="00324FE6"/>
    <w:rsid w:val="003266EA"/>
    <w:rsid w:val="00326DEE"/>
    <w:rsid w:val="00327DD2"/>
    <w:rsid w:val="003309DB"/>
    <w:rsid w:val="00331836"/>
    <w:rsid w:val="00331A8D"/>
    <w:rsid w:val="00331B69"/>
    <w:rsid w:val="00334691"/>
    <w:rsid w:val="003359A2"/>
    <w:rsid w:val="00337082"/>
    <w:rsid w:val="003372DE"/>
    <w:rsid w:val="0033788E"/>
    <w:rsid w:val="00340F27"/>
    <w:rsid w:val="00341658"/>
    <w:rsid w:val="003429EE"/>
    <w:rsid w:val="00346BE3"/>
    <w:rsid w:val="00347E99"/>
    <w:rsid w:val="00350C82"/>
    <w:rsid w:val="0035194B"/>
    <w:rsid w:val="003544F7"/>
    <w:rsid w:val="0035453E"/>
    <w:rsid w:val="0035580B"/>
    <w:rsid w:val="0035630F"/>
    <w:rsid w:val="0035670F"/>
    <w:rsid w:val="00356F4E"/>
    <w:rsid w:val="00357210"/>
    <w:rsid w:val="00361592"/>
    <w:rsid w:val="00362004"/>
    <w:rsid w:val="00362C5F"/>
    <w:rsid w:val="00362E93"/>
    <w:rsid w:val="003641B2"/>
    <w:rsid w:val="00365C99"/>
    <w:rsid w:val="003660BF"/>
    <w:rsid w:val="00366EC5"/>
    <w:rsid w:val="0036710C"/>
    <w:rsid w:val="00367941"/>
    <w:rsid w:val="0037109F"/>
    <w:rsid w:val="0037277B"/>
    <w:rsid w:val="00373395"/>
    <w:rsid w:val="00373C27"/>
    <w:rsid w:val="0037488C"/>
    <w:rsid w:val="00376F6A"/>
    <w:rsid w:val="00380C25"/>
    <w:rsid w:val="0038101E"/>
    <w:rsid w:val="00381386"/>
    <w:rsid w:val="00381EB6"/>
    <w:rsid w:val="00391330"/>
    <w:rsid w:val="00392570"/>
    <w:rsid w:val="003941DE"/>
    <w:rsid w:val="003942F6"/>
    <w:rsid w:val="00394D2A"/>
    <w:rsid w:val="0039517C"/>
    <w:rsid w:val="00396171"/>
    <w:rsid w:val="003961D8"/>
    <w:rsid w:val="00396689"/>
    <w:rsid w:val="003967A3"/>
    <w:rsid w:val="00397EFB"/>
    <w:rsid w:val="003A051F"/>
    <w:rsid w:val="003A0FF2"/>
    <w:rsid w:val="003A18A4"/>
    <w:rsid w:val="003A3624"/>
    <w:rsid w:val="003A3BCA"/>
    <w:rsid w:val="003A6261"/>
    <w:rsid w:val="003A682A"/>
    <w:rsid w:val="003A7A46"/>
    <w:rsid w:val="003B12A3"/>
    <w:rsid w:val="003B2086"/>
    <w:rsid w:val="003B2D24"/>
    <w:rsid w:val="003B424C"/>
    <w:rsid w:val="003B4B79"/>
    <w:rsid w:val="003B4DDA"/>
    <w:rsid w:val="003B768F"/>
    <w:rsid w:val="003B7C99"/>
    <w:rsid w:val="003C28AF"/>
    <w:rsid w:val="003C2C07"/>
    <w:rsid w:val="003C30E9"/>
    <w:rsid w:val="003C5561"/>
    <w:rsid w:val="003C675D"/>
    <w:rsid w:val="003C6880"/>
    <w:rsid w:val="003D231A"/>
    <w:rsid w:val="003D3503"/>
    <w:rsid w:val="003D4A21"/>
    <w:rsid w:val="003D574C"/>
    <w:rsid w:val="003D6E34"/>
    <w:rsid w:val="003D7C1C"/>
    <w:rsid w:val="003E046B"/>
    <w:rsid w:val="003E059C"/>
    <w:rsid w:val="003E353D"/>
    <w:rsid w:val="003E4FBD"/>
    <w:rsid w:val="003E5879"/>
    <w:rsid w:val="003E5A30"/>
    <w:rsid w:val="003E5A7E"/>
    <w:rsid w:val="003E6D1F"/>
    <w:rsid w:val="003E71FF"/>
    <w:rsid w:val="003E7848"/>
    <w:rsid w:val="003E7E70"/>
    <w:rsid w:val="003F0EBA"/>
    <w:rsid w:val="003F1433"/>
    <w:rsid w:val="003F1FC4"/>
    <w:rsid w:val="003F47D2"/>
    <w:rsid w:val="003F58C0"/>
    <w:rsid w:val="003F5965"/>
    <w:rsid w:val="003F5DA3"/>
    <w:rsid w:val="003F651F"/>
    <w:rsid w:val="003F666A"/>
    <w:rsid w:val="0040181E"/>
    <w:rsid w:val="0040413D"/>
    <w:rsid w:val="004044EE"/>
    <w:rsid w:val="004050D8"/>
    <w:rsid w:val="004057DE"/>
    <w:rsid w:val="00405EFE"/>
    <w:rsid w:val="004117F6"/>
    <w:rsid w:val="00411E25"/>
    <w:rsid w:val="00420F17"/>
    <w:rsid w:val="0042124B"/>
    <w:rsid w:val="00421568"/>
    <w:rsid w:val="00424CE2"/>
    <w:rsid w:val="004259DE"/>
    <w:rsid w:val="00425FD8"/>
    <w:rsid w:val="00427692"/>
    <w:rsid w:val="00427978"/>
    <w:rsid w:val="00430546"/>
    <w:rsid w:val="00430FA0"/>
    <w:rsid w:val="00431568"/>
    <w:rsid w:val="0043178D"/>
    <w:rsid w:val="00432397"/>
    <w:rsid w:val="0043252B"/>
    <w:rsid w:val="00433BD2"/>
    <w:rsid w:val="00433EF4"/>
    <w:rsid w:val="004361AA"/>
    <w:rsid w:val="0043744D"/>
    <w:rsid w:val="00437B6E"/>
    <w:rsid w:val="00441840"/>
    <w:rsid w:val="0044250B"/>
    <w:rsid w:val="00443161"/>
    <w:rsid w:val="004437F0"/>
    <w:rsid w:val="00443B71"/>
    <w:rsid w:val="00443BA1"/>
    <w:rsid w:val="00444B65"/>
    <w:rsid w:val="00447234"/>
    <w:rsid w:val="004517AC"/>
    <w:rsid w:val="004551F5"/>
    <w:rsid w:val="00456C70"/>
    <w:rsid w:val="004576DC"/>
    <w:rsid w:val="00457776"/>
    <w:rsid w:val="00457F1F"/>
    <w:rsid w:val="00460432"/>
    <w:rsid w:val="00462B0F"/>
    <w:rsid w:val="00463B84"/>
    <w:rsid w:val="0046473E"/>
    <w:rsid w:val="00465452"/>
    <w:rsid w:val="00465D26"/>
    <w:rsid w:val="00466EB5"/>
    <w:rsid w:val="00467AE9"/>
    <w:rsid w:val="004710EE"/>
    <w:rsid w:val="00471432"/>
    <w:rsid w:val="004727BE"/>
    <w:rsid w:val="00473353"/>
    <w:rsid w:val="00474814"/>
    <w:rsid w:val="00475BAF"/>
    <w:rsid w:val="00475C01"/>
    <w:rsid w:val="004778FA"/>
    <w:rsid w:val="00477D1C"/>
    <w:rsid w:val="004841F4"/>
    <w:rsid w:val="004848DA"/>
    <w:rsid w:val="00485340"/>
    <w:rsid w:val="00486373"/>
    <w:rsid w:val="00486E5B"/>
    <w:rsid w:val="004909B2"/>
    <w:rsid w:val="004909DA"/>
    <w:rsid w:val="00492CE5"/>
    <w:rsid w:val="0049502D"/>
    <w:rsid w:val="004950D2"/>
    <w:rsid w:val="00495794"/>
    <w:rsid w:val="00495A8C"/>
    <w:rsid w:val="00496903"/>
    <w:rsid w:val="004971B3"/>
    <w:rsid w:val="004A0585"/>
    <w:rsid w:val="004A3183"/>
    <w:rsid w:val="004A3453"/>
    <w:rsid w:val="004A464F"/>
    <w:rsid w:val="004A6147"/>
    <w:rsid w:val="004A7706"/>
    <w:rsid w:val="004A7E01"/>
    <w:rsid w:val="004B20F9"/>
    <w:rsid w:val="004B3ABF"/>
    <w:rsid w:val="004B54AE"/>
    <w:rsid w:val="004B56FB"/>
    <w:rsid w:val="004B7302"/>
    <w:rsid w:val="004B79B1"/>
    <w:rsid w:val="004C002F"/>
    <w:rsid w:val="004C0534"/>
    <w:rsid w:val="004C1148"/>
    <w:rsid w:val="004C2C4D"/>
    <w:rsid w:val="004C2F90"/>
    <w:rsid w:val="004C3A30"/>
    <w:rsid w:val="004C4DAC"/>
    <w:rsid w:val="004C5DEB"/>
    <w:rsid w:val="004C62FC"/>
    <w:rsid w:val="004C6BF1"/>
    <w:rsid w:val="004C79A4"/>
    <w:rsid w:val="004D0AEF"/>
    <w:rsid w:val="004D1690"/>
    <w:rsid w:val="004D28AF"/>
    <w:rsid w:val="004D3B47"/>
    <w:rsid w:val="004D5457"/>
    <w:rsid w:val="004D582B"/>
    <w:rsid w:val="004D5949"/>
    <w:rsid w:val="004D5BF4"/>
    <w:rsid w:val="004D5F30"/>
    <w:rsid w:val="004D6010"/>
    <w:rsid w:val="004D7CEE"/>
    <w:rsid w:val="004E1248"/>
    <w:rsid w:val="004E15EB"/>
    <w:rsid w:val="004E3099"/>
    <w:rsid w:val="004E412E"/>
    <w:rsid w:val="004E46F5"/>
    <w:rsid w:val="004E5BF9"/>
    <w:rsid w:val="004E7428"/>
    <w:rsid w:val="004E7515"/>
    <w:rsid w:val="004F084F"/>
    <w:rsid w:val="004F34E6"/>
    <w:rsid w:val="004F35E7"/>
    <w:rsid w:val="004F516D"/>
    <w:rsid w:val="004F5C37"/>
    <w:rsid w:val="004F62E3"/>
    <w:rsid w:val="00500730"/>
    <w:rsid w:val="00500C58"/>
    <w:rsid w:val="00501FD0"/>
    <w:rsid w:val="005043F7"/>
    <w:rsid w:val="0050547F"/>
    <w:rsid w:val="00505790"/>
    <w:rsid w:val="00511060"/>
    <w:rsid w:val="00511B29"/>
    <w:rsid w:val="0051216F"/>
    <w:rsid w:val="005127A3"/>
    <w:rsid w:val="00512D45"/>
    <w:rsid w:val="00514386"/>
    <w:rsid w:val="00515087"/>
    <w:rsid w:val="005154B8"/>
    <w:rsid w:val="00516371"/>
    <w:rsid w:val="005166D3"/>
    <w:rsid w:val="0051702E"/>
    <w:rsid w:val="00520697"/>
    <w:rsid w:val="00527978"/>
    <w:rsid w:val="0053005F"/>
    <w:rsid w:val="00534262"/>
    <w:rsid w:val="00534946"/>
    <w:rsid w:val="0053642B"/>
    <w:rsid w:val="005378CE"/>
    <w:rsid w:val="00537A65"/>
    <w:rsid w:val="00537EC8"/>
    <w:rsid w:val="00540DFF"/>
    <w:rsid w:val="005421AD"/>
    <w:rsid w:val="005428E2"/>
    <w:rsid w:val="00545843"/>
    <w:rsid w:val="00546100"/>
    <w:rsid w:val="00551166"/>
    <w:rsid w:val="005512BA"/>
    <w:rsid w:val="0055145B"/>
    <w:rsid w:val="00551AC2"/>
    <w:rsid w:val="00552677"/>
    <w:rsid w:val="00552AA5"/>
    <w:rsid w:val="0055318A"/>
    <w:rsid w:val="0055352B"/>
    <w:rsid w:val="00553530"/>
    <w:rsid w:val="005555F1"/>
    <w:rsid w:val="00556063"/>
    <w:rsid w:val="0055667A"/>
    <w:rsid w:val="00560029"/>
    <w:rsid w:val="005600E6"/>
    <w:rsid w:val="00562DC4"/>
    <w:rsid w:val="0056433B"/>
    <w:rsid w:val="005649AA"/>
    <w:rsid w:val="00566430"/>
    <w:rsid w:val="005676EA"/>
    <w:rsid w:val="0057000C"/>
    <w:rsid w:val="00570AD7"/>
    <w:rsid w:val="005720CB"/>
    <w:rsid w:val="0057325F"/>
    <w:rsid w:val="005737F2"/>
    <w:rsid w:val="00574935"/>
    <w:rsid w:val="00576E83"/>
    <w:rsid w:val="005802A8"/>
    <w:rsid w:val="00580317"/>
    <w:rsid w:val="00580D99"/>
    <w:rsid w:val="0058301C"/>
    <w:rsid w:val="0058304A"/>
    <w:rsid w:val="0058334F"/>
    <w:rsid w:val="00583D48"/>
    <w:rsid w:val="00584B2F"/>
    <w:rsid w:val="00585A41"/>
    <w:rsid w:val="00586E56"/>
    <w:rsid w:val="00590B68"/>
    <w:rsid w:val="005919AC"/>
    <w:rsid w:val="00591A26"/>
    <w:rsid w:val="00591B43"/>
    <w:rsid w:val="005929C2"/>
    <w:rsid w:val="005944BA"/>
    <w:rsid w:val="0059570E"/>
    <w:rsid w:val="005958E5"/>
    <w:rsid w:val="00597406"/>
    <w:rsid w:val="005979C5"/>
    <w:rsid w:val="00597CA1"/>
    <w:rsid w:val="005A1FC7"/>
    <w:rsid w:val="005A3262"/>
    <w:rsid w:val="005A375D"/>
    <w:rsid w:val="005A4854"/>
    <w:rsid w:val="005A55D2"/>
    <w:rsid w:val="005A6818"/>
    <w:rsid w:val="005A6887"/>
    <w:rsid w:val="005A7DB4"/>
    <w:rsid w:val="005B0623"/>
    <w:rsid w:val="005B1067"/>
    <w:rsid w:val="005B14B9"/>
    <w:rsid w:val="005B1AD2"/>
    <w:rsid w:val="005B4662"/>
    <w:rsid w:val="005B4F41"/>
    <w:rsid w:val="005B50AE"/>
    <w:rsid w:val="005B51BC"/>
    <w:rsid w:val="005B6700"/>
    <w:rsid w:val="005C09C9"/>
    <w:rsid w:val="005C1E21"/>
    <w:rsid w:val="005C1E5C"/>
    <w:rsid w:val="005C2191"/>
    <w:rsid w:val="005C2B32"/>
    <w:rsid w:val="005C507F"/>
    <w:rsid w:val="005C55FA"/>
    <w:rsid w:val="005C5BB4"/>
    <w:rsid w:val="005C5CCC"/>
    <w:rsid w:val="005C5E64"/>
    <w:rsid w:val="005C69ED"/>
    <w:rsid w:val="005D1893"/>
    <w:rsid w:val="005D3232"/>
    <w:rsid w:val="005D368C"/>
    <w:rsid w:val="005D378E"/>
    <w:rsid w:val="005D42E1"/>
    <w:rsid w:val="005D43FF"/>
    <w:rsid w:val="005D4FB5"/>
    <w:rsid w:val="005D6C35"/>
    <w:rsid w:val="005D778A"/>
    <w:rsid w:val="005E2903"/>
    <w:rsid w:val="005E4638"/>
    <w:rsid w:val="005E7C79"/>
    <w:rsid w:val="005F06C6"/>
    <w:rsid w:val="005F2C0F"/>
    <w:rsid w:val="005F662C"/>
    <w:rsid w:val="006005C6"/>
    <w:rsid w:val="00600AA4"/>
    <w:rsid w:val="0060125C"/>
    <w:rsid w:val="00601E54"/>
    <w:rsid w:val="00602456"/>
    <w:rsid w:val="006037ED"/>
    <w:rsid w:val="00604C38"/>
    <w:rsid w:val="006059C5"/>
    <w:rsid w:val="00605BB7"/>
    <w:rsid w:val="0060619A"/>
    <w:rsid w:val="0061244C"/>
    <w:rsid w:val="00613889"/>
    <w:rsid w:val="0061393D"/>
    <w:rsid w:val="00614479"/>
    <w:rsid w:val="006161D8"/>
    <w:rsid w:val="006205E3"/>
    <w:rsid w:val="00621147"/>
    <w:rsid w:val="00624323"/>
    <w:rsid w:val="00624ED8"/>
    <w:rsid w:val="0062580C"/>
    <w:rsid w:val="00626708"/>
    <w:rsid w:val="00630B22"/>
    <w:rsid w:val="00630D40"/>
    <w:rsid w:val="00634128"/>
    <w:rsid w:val="00634202"/>
    <w:rsid w:val="0063579C"/>
    <w:rsid w:val="006359CD"/>
    <w:rsid w:val="0063678F"/>
    <w:rsid w:val="00640DC6"/>
    <w:rsid w:val="00641B9C"/>
    <w:rsid w:val="00641BCD"/>
    <w:rsid w:val="00642599"/>
    <w:rsid w:val="00642FCA"/>
    <w:rsid w:val="0064462F"/>
    <w:rsid w:val="0064576E"/>
    <w:rsid w:val="00645B97"/>
    <w:rsid w:val="006474E1"/>
    <w:rsid w:val="00650C30"/>
    <w:rsid w:val="006513E8"/>
    <w:rsid w:val="00651E13"/>
    <w:rsid w:val="006521CA"/>
    <w:rsid w:val="006531CB"/>
    <w:rsid w:val="00654432"/>
    <w:rsid w:val="00654CDB"/>
    <w:rsid w:val="006556C9"/>
    <w:rsid w:val="006568A2"/>
    <w:rsid w:val="00656C22"/>
    <w:rsid w:val="00656CCE"/>
    <w:rsid w:val="0066136A"/>
    <w:rsid w:val="00661C08"/>
    <w:rsid w:val="00662A20"/>
    <w:rsid w:val="00662D13"/>
    <w:rsid w:val="00662D9C"/>
    <w:rsid w:val="00663801"/>
    <w:rsid w:val="00663E45"/>
    <w:rsid w:val="00664A5E"/>
    <w:rsid w:val="00665113"/>
    <w:rsid w:val="006659CB"/>
    <w:rsid w:val="00666149"/>
    <w:rsid w:val="00667E93"/>
    <w:rsid w:val="006706ED"/>
    <w:rsid w:val="00670995"/>
    <w:rsid w:val="006719CB"/>
    <w:rsid w:val="006723BA"/>
    <w:rsid w:val="0067327D"/>
    <w:rsid w:val="006764AD"/>
    <w:rsid w:val="00676615"/>
    <w:rsid w:val="00677C31"/>
    <w:rsid w:val="006815EA"/>
    <w:rsid w:val="00684601"/>
    <w:rsid w:val="006846D2"/>
    <w:rsid w:val="00684AA9"/>
    <w:rsid w:val="00685C6B"/>
    <w:rsid w:val="006865FB"/>
    <w:rsid w:val="00686C5E"/>
    <w:rsid w:val="00686CE9"/>
    <w:rsid w:val="0068774F"/>
    <w:rsid w:val="0068791F"/>
    <w:rsid w:val="00690051"/>
    <w:rsid w:val="0069024E"/>
    <w:rsid w:val="006936B7"/>
    <w:rsid w:val="00694A86"/>
    <w:rsid w:val="00694CEB"/>
    <w:rsid w:val="00695DAC"/>
    <w:rsid w:val="00697A19"/>
    <w:rsid w:val="00697BEF"/>
    <w:rsid w:val="006A0A08"/>
    <w:rsid w:val="006A0E00"/>
    <w:rsid w:val="006A0FA8"/>
    <w:rsid w:val="006A103B"/>
    <w:rsid w:val="006A29BB"/>
    <w:rsid w:val="006A6973"/>
    <w:rsid w:val="006A7D56"/>
    <w:rsid w:val="006B019B"/>
    <w:rsid w:val="006B14E8"/>
    <w:rsid w:val="006B3CCB"/>
    <w:rsid w:val="006B545C"/>
    <w:rsid w:val="006B5AB7"/>
    <w:rsid w:val="006B6049"/>
    <w:rsid w:val="006B7A57"/>
    <w:rsid w:val="006B7C44"/>
    <w:rsid w:val="006C0054"/>
    <w:rsid w:val="006C0305"/>
    <w:rsid w:val="006C1DB8"/>
    <w:rsid w:val="006C1E0A"/>
    <w:rsid w:val="006C319E"/>
    <w:rsid w:val="006C5A45"/>
    <w:rsid w:val="006C5F3D"/>
    <w:rsid w:val="006C6AC3"/>
    <w:rsid w:val="006C6C17"/>
    <w:rsid w:val="006C7DCC"/>
    <w:rsid w:val="006D0149"/>
    <w:rsid w:val="006D07CE"/>
    <w:rsid w:val="006D180A"/>
    <w:rsid w:val="006D3544"/>
    <w:rsid w:val="006D4853"/>
    <w:rsid w:val="006D5044"/>
    <w:rsid w:val="006D54FD"/>
    <w:rsid w:val="006D613D"/>
    <w:rsid w:val="006D6B04"/>
    <w:rsid w:val="006D7AC8"/>
    <w:rsid w:val="006E31FE"/>
    <w:rsid w:val="006E5BC0"/>
    <w:rsid w:val="006E5D62"/>
    <w:rsid w:val="006E67D7"/>
    <w:rsid w:val="006E79C7"/>
    <w:rsid w:val="006E7D7D"/>
    <w:rsid w:val="006F1C5E"/>
    <w:rsid w:val="006F1D57"/>
    <w:rsid w:val="00700DE2"/>
    <w:rsid w:val="007016D3"/>
    <w:rsid w:val="007023F0"/>
    <w:rsid w:val="0070339C"/>
    <w:rsid w:val="00706C70"/>
    <w:rsid w:val="007075B1"/>
    <w:rsid w:val="00710A3E"/>
    <w:rsid w:val="00710A7B"/>
    <w:rsid w:val="007112A1"/>
    <w:rsid w:val="007122DA"/>
    <w:rsid w:val="00713BC9"/>
    <w:rsid w:val="0071433B"/>
    <w:rsid w:val="00714CA4"/>
    <w:rsid w:val="00714F27"/>
    <w:rsid w:val="0071518F"/>
    <w:rsid w:val="00716F59"/>
    <w:rsid w:val="007178AA"/>
    <w:rsid w:val="00720691"/>
    <w:rsid w:val="007218CD"/>
    <w:rsid w:val="0072192C"/>
    <w:rsid w:val="00723986"/>
    <w:rsid w:val="00724584"/>
    <w:rsid w:val="007259A4"/>
    <w:rsid w:val="00725DF3"/>
    <w:rsid w:val="007273E4"/>
    <w:rsid w:val="00727771"/>
    <w:rsid w:val="00730EA5"/>
    <w:rsid w:val="00730ED2"/>
    <w:rsid w:val="0073377D"/>
    <w:rsid w:val="00737118"/>
    <w:rsid w:val="007378A0"/>
    <w:rsid w:val="0074184A"/>
    <w:rsid w:val="00741A0C"/>
    <w:rsid w:val="007420F6"/>
    <w:rsid w:val="00742875"/>
    <w:rsid w:val="00743A61"/>
    <w:rsid w:val="00745463"/>
    <w:rsid w:val="007468E4"/>
    <w:rsid w:val="00747686"/>
    <w:rsid w:val="00750EC7"/>
    <w:rsid w:val="0075157C"/>
    <w:rsid w:val="007517FA"/>
    <w:rsid w:val="00751BF5"/>
    <w:rsid w:val="00751E8E"/>
    <w:rsid w:val="007541ED"/>
    <w:rsid w:val="00756FCD"/>
    <w:rsid w:val="0076081F"/>
    <w:rsid w:val="00761B27"/>
    <w:rsid w:val="007630AA"/>
    <w:rsid w:val="00763278"/>
    <w:rsid w:val="00764457"/>
    <w:rsid w:val="00764811"/>
    <w:rsid w:val="007653FD"/>
    <w:rsid w:val="00771292"/>
    <w:rsid w:val="00773B39"/>
    <w:rsid w:val="00776010"/>
    <w:rsid w:val="00776AE4"/>
    <w:rsid w:val="007774A1"/>
    <w:rsid w:val="00784715"/>
    <w:rsid w:val="00787C19"/>
    <w:rsid w:val="007905F6"/>
    <w:rsid w:val="00790957"/>
    <w:rsid w:val="00791217"/>
    <w:rsid w:val="00791D4B"/>
    <w:rsid w:val="00792B28"/>
    <w:rsid w:val="00792E99"/>
    <w:rsid w:val="00794026"/>
    <w:rsid w:val="00796750"/>
    <w:rsid w:val="007A051C"/>
    <w:rsid w:val="007A07DB"/>
    <w:rsid w:val="007A218C"/>
    <w:rsid w:val="007A2C60"/>
    <w:rsid w:val="007A3371"/>
    <w:rsid w:val="007A35AA"/>
    <w:rsid w:val="007A4C2C"/>
    <w:rsid w:val="007A4FA0"/>
    <w:rsid w:val="007A4FBD"/>
    <w:rsid w:val="007A6E51"/>
    <w:rsid w:val="007A7332"/>
    <w:rsid w:val="007B02BE"/>
    <w:rsid w:val="007B02CF"/>
    <w:rsid w:val="007B14DA"/>
    <w:rsid w:val="007B2142"/>
    <w:rsid w:val="007B323C"/>
    <w:rsid w:val="007B3A54"/>
    <w:rsid w:val="007B411D"/>
    <w:rsid w:val="007B541F"/>
    <w:rsid w:val="007B68B8"/>
    <w:rsid w:val="007B6C41"/>
    <w:rsid w:val="007B713E"/>
    <w:rsid w:val="007C053A"/>
    <w:rsid w:val="007C11F1"/>
    <w:rsid w:val="007C1631"/>
    <w:rsid w:val="007C1D15"/>
    <w:rsid w:val="007C2D80"/>
    <w:rsid w:val="007C6108"/>
    <w:rsid w:val="007C6A2E"/>
    <w:rsid w:val="007C6BBC"/>
    <w:rsid w:val="007C7C9C"/>
    <w:rsid w:val="007D1616"/>
    <w:rsid w:val="007D1A1C"/>
    <w:rsid w:val="007D441A"/>
    <w:rsid w:val="007D45CF"/>
    <w:rsid w:val="007D4D25"/>
    <w:rsid w:val="007D554F"/>
    <w:rsid w:val="007D58D3"/>
    <w:rsid w:val="007D6E0C"/>
    <w:rsid w:val="007D6EA1"/>
    <w:rsid w:val="007D729B"/>
    <w:rsid w:val="007E1D36"/>
    <w:rsid w:val="007E2604"/>
    <w:rsid w:val="007E2946"/>
    <w:rsid w:val="007E33B2"/>
    <w:rsid w:val="007E529D"/>
    <w:rsid w:val="007E65E5"/>
    <w:rsid w:val="007E6CB6"/>
    <w:rsid w:val="007E79FF"/>
    <w:rsid w:val="007F0ADC"/>
    <w:rsid w:val="007F2B30"/>
    <w:rsid w:val="007F321E"/>
    <w:rsid w:val="007F3226"/>
    <w:rsid w:val="007F3D83"/>
    <w:rsid w:val="007F4979"/>
    <w:rsid w:val="007F4B6D"/>
    <w:rsid w:val="007F5B10"/>
    <w:rsid w:val="007F5E43"/>
    <w:rsid w:val="007F6056"/>
    <w:rsid w:val="0080106E"/>
    <w:rsid w:val="008031CD"/>
    <w:rsid w:val="008034E2"/>
    <w:rsid w:val="00803752"/>
    <w:rsid w:val="00804E0C"/>
    <w:rsid w:val="008067E5"/>
    <w:rsid w:val="0081239E"/>
    <w:rsid w:val="008129CC"/>
    <w:rsid w:val="008149CD"/>
    <w:rsid w:val="00815AED"/>
    <w:rsid w:val="00816851"/>
    <w:rsid w:val="00823211"/>
    <w:rsid w:val="00823C46"/>
    <w:rsid w:val="008259E9"/>
    <w:rsid w:val="00825E6C"/>
    <w:rsid w:val="00825F97"/>
    <w:rsid w:val="00826BAF"/>
    <w:rsid w:val="00827428"/>
    <w:rsid w:val="0083044B"/>
    <w:rsid w:val="008313EA"/>
    <w:rsid w:val="00832227"/>
    <w:rsid w:val="00832410"/>
    <w:rsid w:val="008347DE"/>
    <w:rsid w:val="0083594F"/>
    <w:rsid w:val="00837EE8"/>
    <w:rsid w:val="008423DA"/>
    <w:rsid w:val="0084433A"/>
    <w:rsid w:val="00845C63"/>
    <w:rsid w:val="00845F9E"/>
    <w:rsid w:val="0084781F"/>
    <w:rsid w:val="00847CE4"/>
    <w:rsid w:val="008514C7"/>
    <w:rsid w:val="00855637"/>
    <w:rsid w:val="00855C4D"/>
    <w:rsid w:val="00855DB2"/>
    <w:rsid w:val="008579D1"/>
    <w:rsid w:val="0086081A"/>
    <w:rsid w:val="0086549B"/>
    <w:rsid w:val="008669BE"/>
    <w:rsid w:val="0086749A"/>
    <w:rsid w:val="008707DE"/>
    <w:rsid w:val="00870884"/>
    <w:rsid w:val="0087111A"/>
    <w:rsid w:val="00871A4F"/>
    <w:rsid w:val="00871C8C"/>
    <w:rsid w:val="00872543"/>
    <w:rsid w:val="00873239"/>
    <w:rsid w:val="00874BB7"/>
    <w:rsid w:val="00875215"/>
    <w:rsid w:val="00875D9B"/>
    <w:rsid w:val="00875E93"/>
    <w:rsid w:val="00876009"/>
    <w:rsid w:val="0087709B"/>
    <w:rsid w:val="008775D5"/>
    <w:rsid w:val="0088041E"/>
    <w:rsid w:val="00881B1B"/>
    <w:rsid w:val="00881B80"/>
    <w:rsid w:val="008825D1"/>
    <w:rsid w:val="00883D8A"/>
    <w:rsid w:val="0088441B"/>
    <w:rsid w:val="00885A95"/>
    <w:rsid w:val="008860B9"/>
    <w:rsid w:val="008922B0"/>
    <w:rsid w:val="0089238D"/>
    <w:rsid w:val="00892D8E"/>
    <w:rsid w:val="00893885"/>
    <w:rsid w:val="00896818"/>
    <w:rsid w:val="008A092D"/>
    <w:rsid w:val="008A1CE4"/>
    <w:rsid w:val="008A4A78"/>
    <w:rsid w:val="008A5FE3"/>
    <w:rsid w:val="008B00A1"/>
    <w:rsid w:val="008B0E2F"/>
    <w:rsid w:val="008B3233"/>
    <w:rsid w:val="008B6413"/>
    <w:rsid w:val="008C04A0"/>
    <w:rsid w:val="008C1478"/>
    <w:rsid w:val="008C2740"/>
    <w:rsid w:val="008C286A"/>
    <w:rsid w:val="008C2E1F"/>
    <w:rsid w:val="008C411B"/>
    <w:rsid w:val="008C45A6"/>
    <w:rsid w:val="008C4646"/>
    <w:rsid w:val="008C4A13"/>
    <w:rsid w:val="008C6251"/>
    <w:rsid w:val="008C6950"/>
    <w:rsid w:val="008C6B46"/>
    <w:rsid w:val="008D1FF8"/>
    <w:rsid w:val="008D3109"/>
    <w:rsid w:val="008D31CC"/>
    <w:rsid w:val="008D340C"/>
    <w:rsid w:val="008D36F0"/>
    <w:rsid w:val="008D378A"/>
    <w:rsid w:val="008D4B51"/>
    <w:rsid w:val="008D674D"/>
    <w:rsid w:val="008D69C4"/>
    <w:rsid w:val="008D6E2A"/>
    <w:rsid w:val="008E2167"/>
    <w:rsid w:val="008E311E"/>
    <w:rsid w:val="008E431E"/>
    <w:rsid w:val="008E5A31"/>
    <w:rsid w:val="008E659B"/>
    <w:rsid w:val="008F005E"/>
    <w:rsid w:val="008F0BAA"/>
    <w:rsid w:val="008F20F1"/>
    <w:rsid w:val="008F2A03"/>
    <w:rsid w:val="008F43BF"/>
    <w:rsid w:val="008F5101"/>
    <w:rsid w:val="008F6D7A"/>
    <w:rsid w:val="00901B21"/>
    <w:rsid w:val="009026C0"/>
    <w:rsid w:val="0090388E"/>
    <w:rsid w:val="00906365"/>
    <w:rsid w:val="00906F71"/>
    <w:rsid w:val="00907774"/>
    <w:rsid w:val="00907B6A"/>
    <w:rsid w:val="00910181"/>
    <w:rsid w:val="009111D2"/>
    <w:rsid w:val="0091212B"/>
    <w:rsid w:val="00917227"/>
    <w:rsid w:val="00917BFE"/>
    <w:rsid w:val="009221A9"/>
    <w:rsid w:val="00922CB4"/>
    <w:rsid w:val="00923370"/>
    <w:rsid w:val="00924564"/>
    <w:rsid w:val="00926468"/>
    <w:rsid w:val="009271F1"/>
    <w:rsid w:val="0092768F"/>
    <w:rsid w:val="00930743"/>
    <w:rsid w:val="009319CC"/>
    <w:rsid w:val="00933F82"/>
    <w:rsid w:val="0093428E"/>
    <w:rsid w:val="009357F6"/>
    <w:rsid w:val="00935D37"/>
    <w:rsid w:val="00936449"/>
    <w:rsid w:val="009379F0"/>
    <w:rsid w:val="00937DB4"/>
    <w:rsid w:val="0094036D"/>
    <w:rsid w:val="009409F5"/>
    <w:rsid w:val="00941EB0"/>
    <w:rsid w:val="009432DF"/>
    <w:rsid w:val="0094446E"/>
    <w:rsid w:val="0094509A"/>
    <w:rsid w:val="00945A0D"/>
    <w:rsid w:val="00945BE1"/>
    <w:rsid w:val="00945CFA"/>
    <w:rsid w:val="00946667"/>
    <w:rsid w:val="00947AF0"/>
    <w:rsid w:val="00951AE0"/>
    <w:rsid w:val="0095279E"/>
    <w:rsid w:val="009541BD"/>
    <w:rsid w:val="009564DE"/>
    <w:rsid w:val="00956A52"/>
    <w:rsid w:val="00956DE1"/>
    <w:rsid w:val="009577E9"/>
    <w:rsid w:val="00957C07"/>
    <w:rsid w:val="00965904"/>
    <w:rsid w:val="00971AD5"/>
    <w:rsid w:val="00971B94"/>
    <w:rsid w:val="00972621"/>
    <w:rsid w:val="0097267F"/>
    <w:rsid w:val="009733C2"/>
    <w:rsid w:val="00974827"/>
    <w:rsid w:val="00975080"/>
    <w:rsid w:val="0097568D"/>
    <w:rsid w:val="00977028"/>
    <w:rsid w:val="00980044"/>
    <w:rsid w:val="00980A7A"/>
    <w:rsid w:val="00982A93"/>
    <w:rsid w:val="00983092"/>
    <w:rsid w:val="00985E95"/>
    <w:rsid w:val="00986294"/>
    <w:rsid w:val="00990287"/>
    <w:rsid w:val="009903B7"/>
    <w:rsid w:val="0099088E"/>
    <w:rsid w:val="00992BFA"/>
    <w:rsid w:val="00992EAA"/>
    <w:rsid w:val="00993820"/>
    <w:rsid w:val="0099399A"/>
    <w:rsid w:val="00993C74"/>
    <w:rsid w:val="009943D6"/>
    <w:rsid w:val="009949E4"/>
    <w:rsid w:val="00996572"/>
    <w:rsid w:val="00996C5A"/>
    <w:rsid w:val="009A2AAD"/>
    <w:rsid w:val="009A2BA9"/>
    <w:rsid w:val="009A3072"/>
    <w:rsid w:val="009A6D16"/>
    <w:rsid w:val="009A7703"/>
    <w:rsid w:val="009B0EFC"/>
    <w:rsid w:val="009B1971"/>
    <w:rsid w:val="009B24A8"/>
    <w:rsid w:val="009B24D6"/>
    <w:rsid w:val="009B24D7"/>
    <w:rsid w:val="009B3D53"/>
    <w:rsid w:val="009B4D81"/>
    <w:rsid w:val="009B55CE"/>
    <w:rsid w:val="009C1491"/>
    <w:rsid w:val="009C4CAE"/>
    <w:rsid w:val="009C7DBD"/>
    <w:rsid w:val="009D05C7"/>
    <w:rsid w:val="009D0939"/>
    <w:rsid w:val="009D1CFB"/>
    <w:rsid w:val="009D237C"/>
    <w:rsid w:val="009D2A6A"/>
    <w:rsid w:val="009D2BE0"/>
    <w:rsid w:val="009D40E0"/>
    <w:rsid w:val="009D5B78"/>
    <w:rsid w:val="009D7D2B"/>
    <w:rsid w:val="009E0F6F"/>
    <w:rsid w:val="009E14FA"/>
    <w:rsid w:val="009E1A07"/>
    <w:rsid w:val="009E277A"/>
    <w:rsid w:val="009E456E"/>
    <w:rsid w:val="009E4C54"/>
    <w:rsid w:val="009F2BA6"/>
    <w:rsid w:val="009F350D"/>
    <w:rsid w:val="009F35B8"/>
    <w:rsid w:val="009F35FB"/>
    <w:rsid w:val="009F3890"/>
    <w:rsid w:val="009F422F"/>
    <w:rsid w:val="009F49B2"/>
    <w:rsid w:val="009F5F4E"/>
    <w:rsid w:val="009F6E33"/>
    <w:rsid w:val="009F6F2F"/>
    <w:rsid w:val="009F76F5"/>
    <w:rsid w:val="009F7BE6"/>
    <w:rsid w:val="00A039D3"/>
    <w:rsid w:val="00A043DE"/>
    <w:rsid w:val="00A0494B"/>
    <w:rsid w:val="00A050EE"/>
    <w:rsid w:val="00A05965"/>
    <w:rsid w:val="00A06DF5"/>
    <w:rsid w:val="00A076FB"/>
    <w:rsid w:val="00A10B90"/>
    <w:rsid w:val="00A11010"/>
    <w:rsid w:val="00A114EA"/>
    <w:rsid w:val="00A1289D"/>
    <w:rsid w:val="00A132B5"/>
    <w:rsid w:val="00A1341E"/>
    <w:rsid w:val="00A137AC"/>
    <w:rsid w:val="00A13BC0"/>
    <w:rsid w:val="00A16642"/>
    <w:rsid w:val="00A17518"/>
    <w:rsid w:val="00A17622"/>
    <w:rsid w:val="00A179C3"/>
    <w:rsid w:val="00A20B81"/>
    <w:rsid w:val="00A20C3F"/>
    <w:rsid w:val="00A21DD7"/>
    <w:rsid w:val="00A22A91"/>
    <w:rsid w:val="00A22B86"/>
    <w:rsid w:val="00A22E5C"/>
    <w:rsid w:val="00A230BE"/>
    <w:rsid w:val="00A24772"/>
    <w:rsid w:val="00A24CBE"/>
    <w:rsid w:val="00A24E7A"/>
    <w:rsid w:val="00A25D0B"/>
    <w:rsid w:val="00A279E9"/>
    <w:rsid w:val="00A30FD2"/>
    <w:rsid w:val="00A31379"/>
    <w:rsid w:val="00A31DAF"/>
    <w:rsid w:val="00A325AD"/>
    <w:rsid w:val="00A32889"/>
    <w:rsid w:val="00A347EC"/>
    <w:rsid w:val="00A34F4C"/>
    <w:rsid w:val="00A350CF"/>
    <w:rsid w:val="00A35E57"/>
    <w:rsid w:val="00A36555"/>
    <w:rsid w:val="00A405F9"/>
    <w:rsid w:val="00A4150B"/>
    <w:rsid w:val="00A4196E"/>
    <w:rsid w:val="00A423B4"/>
    <w:rsid w:val="00A4412B"/>
    <w:rsid w:val="00A44CF7"/>
    <w:rsid w:val="00A46D44"/>
    <w:rsid w:val="00A530CF"/>
    <w:rsid w:val="00A54548"/>
    <w:rsid w:val="00A55F80"/>
    <w:rsid w:val="00A56087"/>
    <w:rsid w:val="00A57B99"/>
    <w:rsid w:val="00A57CC9"/>
    <w:rsid w:val="00A6139E"/>
    <w:rsid w:val="00A61648"/>
    <w:rsid w:val="00A61DAB"/>
    <w:rsid w:val="00A61FE3"/>
    <w:rsid w:val="00A6378D"/>
    <w:rsid w:val="00A63EC6"/>
    <w:rsid w:val="00A64B59"/>
    <w:rsid w:val="00A66E7E"/>
    <w:rsid w:val="00A67DB4"/>
    <w:rsid w:val="00A67EB4"/>
    <w:rsid w:val="00A701A4"/>
    <w:rsid w:val="00A7221D"/>
    <w:rsid w:val="00A72A56"/>
    <w:rsid w:val="00A72E9B"/>
    <w:rsid w:val="00A75446"/>
    <w:rsid w:val="00A77983"/>
    <w:rsid w:val="00A81AAE"/>
    <w:rsid w:val="00A81E6D"/>
    <w:rsid w:val="00A8357B"/>
    <w:rsid w:val="00A83FA4"/>
    <w:rsid w:val="00A91645"/>
    <w:rsid w:val="00A91A73"/>
    <w:rsid w:val="00A930A6"/>
    <w:rsid w:val="00A935A4"/>
    <w:rsid w:val="00A94E93"/>
    <w:rsid w:val="00A96370"/>
    <w:rsid w:val="00A96DB2"/>
    <w:rsid w:val="00AA0B77"/>
    <w:rsid w:val="00AA36B6"/>
    <w:rsid w:val="00AA414D"/>
    <w:rsid w:val="00AA42D8"/>
    <w:rsid w:val="00AA68D9"/>
    <w:rsid w:val="00AB212D"/>
    <w:rsid w:val="00AB2BF0"/>
    <w:rsid w:val="00AB3461"/>
    <w:rsid w:val="00AB3AA5"/>
    <w:rsid w:val="00AB4BB4"/>
    <w:rsid w:val="00AB5BF4"/>
    <w:rsid w:val="00AB77BD"/>
    <w:rsid w:val="00AC0F1B"/>
    <w:rsid w:val="00AC2E8D"/>
    <w:rsid w:val="00AC3C87"/>
    <w:rsid w:val="00AC49A2"/>
    <w:rsid w:val="00AC5432"/>
    <w:rsid w:val="00AC6ED8"/>
    <w:rsid w:val="00AC7D7E"/>
    <w:rsid w:val="00AC7F59"/>
    <w:rsid w:val="00AD10F5"/>
    <w:rsid w:val="00AD17C2"/>
    <w:rsid w:val="00AD3461"/>
    <w:rsid w:val="00AD380D"/>
    <w:rsid w:val="00AD5E69"/>
    <w:rsid w:val="00AD750F"/>
    <w:rsid w:val="00AE11AE"/>
    <w:rsid w:val="00AE35C9"/>
    <w:rsid w:val="00AE3E3C"/>
    <w:rsid w:val="00AE4381"/>
    <w:rsid w:val="00AE6887"/>
    <w:rsid w:val="00AE71BB"/>
    <w:rsid w:val="00AE72E2"/>
    <w:rsid w:val="00AE7805"/>
    <w:rsid w:val="00AF24CE"/>
    <w:rsid w:val="00AF2602"/>
    <w:rsid w:val="00AF36D3"/>
    <w:rsid w:val="00AF5251"/>
    <w:rsid w:val="00B02041"/>
    <w:rsid w:val="00B02B7E"/>
    <w:rsid w:val="00B056C8"/>
    <w:rsid w:val="00B0618C"/>
    <w:rsid w:val="00B14BC5"/>
    <w:rsid w:val="00B175F5"/>
    <w:rsid w:val="00B1768B"/>
    <w:rsid w:val="00B239FA"/>
    <w:rsid w:val="00B23D5F"/>
    <w:rsid w:val="00B23EA3"/>
    <w:rsid w:val="00B24AA1"/>
    <w:rsid w:val="00B25E86"/>
    <w:rsid w:val="00B30448"/>
    <w:rsid w:val="00B3078E"/>
    <w:rsid w:val="00B31649"/>
    <w:rsid w:val="00B31B9E"/>
    <w:rsid w:val="00B31D5E"/>
    <w:rsid w:val="00B32A57"/>
    <w:rsid w:val="00B340B4"/>
    <w:rsid w:val="00B34E6B"/>
    <w:rsid w:val="00B40FAE"/>
    <w:rsid w:val="00B4338C"/>
    <w:rsid w:val="00B45287"/>
    <w:rsid w:val="00B45BFE"/>
    <w:rsid w:val="00B460F5"/>
    <w:rsid w:val="00B51C3D"/>
    <w:rsid w:val="00B53AB0"/>
    <w:rsid w:val="00B53B18"/>
    <w:rsid w:val="00B546D7"/>
    <w:rsid w:val="00B54F49"/>
    <w:rsid w:val="00B55FB2"/>
    <w:rsid w:val="00B56959"/>
    <w:rsid w:val="00B569D6"/>
    <w:rsid w:val="00B56E65"/>
    <w:rsid w:val="00B63DF9"/>
    <w:rsid w:val="00B64E05"/>
    <w:rsid w:val="00B65368"/>
    <w:rsid w:val="00B67FD9"/>
    <w:rsid w:val="00B70032"/>
    <w:rsid w:val="00B706D1"/>
    <w:rsid w:val="00B70C07"/>
    <w:rsid w:val="00B71351"/>
    <w:rsid w:val="00B72334"/>
    <w:rsid w:val="00B754F1"/>
    <w:rsid w:val="00B811F9"/>
    <w:rsid w:val="00B81AD0"/>
    <w:rsid w:val="00B843C2"/>
    <w:rsid w:val="00B85306"/>
    <w:rsid w:val="00B9334F"/>
    <w:rsid w:val="00B95B56"/>
    <w:rsid w:val="00B95E38"/>
    <w:rsid w:val="00B95E7E"/>
    <w:rsid w:val="00B961E4"/>
    <w:rsid w:val="00B96469"/>
    <w:rsid w:val="00BA04C5"/>
    <w:rsid w:val="00BA0DF2"/>
    <w:rsid w:val="00BA2273"/>
    <w:rsid w:val="00BA2417"/>
    <w:rsid w:val="00BA24B2"/>
    <w:rsid w:val="00BA3B8A"/>
    <w:rsid w:val="00BA4D54"/>
    <w:rsid w:val="00BA5633"/>
    <w:rsid w:val="00BA787C"/>
    <w:rsid w:val="00BB193D"/>
    <w:rsid w:val="00BB2235"/>
    <w:rsid w:val="00BB30C6"/>
    <w:rsid w:val="00BB4145"/>
    <w:rsid w:val="00BB4480"/>
    <w:rsid w:val="00BB4C84"/>
    <w:rsid w:val="00BB527F"/>
    <w:rsid w:val="00BB63DA"/>
    <w:rsid w:val="00BC0E2B"/>
    <w:rsid w:val="00BC10E6"/>
    <w:rsid w:val="00BC18DF"/>
    <w:rsid w:val="00BC2EF2"/>
    <w:rsid w:val="00BC4044"/>
    <w:rsid w:val="00BC4B9D"/>
    <w:rsid w:val="00BC4D1E"/>
    <w:rsid w:val="00BC54C5"/>
    <w:rsid w:val="00BC66B7"/>
    <w:rsid w:val="00BC78C0"/>
    <w:rsid w:val="00BC7A74"/>
    <w:rsid w:val="00BD01A0"/>
    <w:rsid w:val="00BD1E34"/>
    <w:rsid w:val="00BD25B5"/>
    <w:rsid w:val="00BD292B"/>
    <w:rsid w:val="00BD4A0A"/>
    <w:rsid w:val="00BD6635"/>
    <w:rsid w:val="00BD7E25"/>
    <w:rsid w:val="00BE01BA"/>
    <w:rsid w:val="00BE08E8"/>
    <w:rsid w:val="00BE1989"/>
    <w:rsid w:val="00BE1AB9"/>
    <w:rsid w:val="00BE1B2F"/>
    <w:rsid w:val="00BE3872"/>
    <w:rsid w:val="00BE477C"/>
    <w:rsid w:val="00BE51AE"/>
    <w:rsid w:val="00BE7076"/>
    <w:rsid w:val="00BE712A"/>
    <w:rsid w:val="00BF07FF"/>
    <w:rsid w:val="00BF3185"/>
    <w:rsid w:val="00BF4086"/>
    <w:rsid w:val="00BF4690"/>
    <w:rsid w:val="00BF5AB6"/>
    <w:rsid w:val="00BF5FE4"/>
    <w:rsid w:val="00C00AF0"/>
    <w:rsid w:val="00C04287"/>
    <w:rsid w:val="00C045A4"/>
    <w:rsid w:val="00C049D2"/>
    <w:rsid w:val="00C06492"/>
    <w:rsid w:val="00C12DAE"/>
    <w:rsid w:val="00C13FEF"/>
    <w:rsid w:val="00C14F44"/>
    <w:rsid w:val="00C1508D"/>
    <w:rsid w:val="00C160F5"/>
    <w:rsid w:val="00C16B95"/>
    <w:rsid w:val="00C16B96"/>
    <w:rsid w:val="00C16C03"/>
    <w:rsid w:val="00C2231B"/>
    <w:rsid w:val="00C22397"/>
    <w:rsid w:val="00C22ADC"/>
    <w:rsid w:val="00C22DDB"/>
    <w:rsid w:val="00C24703"/>
    <w:rsid w:val="00C251B8"/>
    <w:rsid w:val="00C2561A"/>
    <w:rsid w:val="00C256A4"/>
    <w:rsid w:val="00C258CD"/>
    <w:rsid w:val="00C266AF"/>
    <w:rsid w:val="00C2675E"/>
    <w:rsid w:val="00C272EE"/>
    <w:rsid w:val="00C341A8"/>
    <w:rsid w:val="00C362B9"/>
    <w:rsid w:val="00C369CD"/>
    <w:rsid w:val="00C36EBE"/>
    <w:rsid w:val="00C41243"/>
    <w:rsid w:val="00C42904"/>
    <w:rsid w:val="00C4765E"/>
    <w:rsid w:val="00C51331"/>
    <w:rsid w:val="00C51F11"/>
    <w:rsid w:val="00C53223"/>
    <w:rsid w:val="00C5357D"/>
    <w:rsid w:val="00C53D46"/>
    <w:rsid w:val="00C54DAE"/>
    <w:rsid w:val="00C56839"/>
    <w:rsid w:val="00C57B47"/>
    <w:rsid w:val="00C604D9"/>
    <w:rsid w:val="00C6101F"/>
    <w:rsid w:val="00C610A9"/>
    <w:rsid w:val="00C61187"/>
    <w:rsid w:val="00C61CAA"/>
    <w:rsid w:val="00C6200F"/>
    <w:rsid w:val="00C64B53"/>
    <w:rsid w:val="00C653B5"/>
    <w:rsid w:val="00C67159"/>
    <w:rsid w:val="00C67829"/>
    <w:rsid w:val="00C70085"/>
    <w:rsid w:val="00C71327"/>
    <w:rsid w:val="00C71E04"/>
    <w:rsid w:val="00C72043"/>
    <w:rsid w:val="00C73FA5"/>
    <w:rsid w:val="00C757AC"/>
    <w:rsid w:val="00C81707"/>
    <w:rsid w:val="00C82F02"/>
    <w:rsid w:val="00C8348A"/>
    <w:rsid w:val="00C86D10"/>
    <w:rsid w:val="00C86D27"/>
    <w:rsid w:val="00C9174B"/>
    <w:rsid w:val="00C923A7"/>
    <w:rsid w:val="00C96F45"/>
    <w:rsid w:val="00C9700A"/>
    <w:rsid w:val="00CA2943"/>
    <w:rsid w:val="00CA4486"/>
    <w:rsid w:val="00CA4EB4"/>
    <w:rsid w:val="00CA5AC3"/>
    <w:rsid w:val="00CA67E8"/>
    <w:rsid w:val="00CA7449"/>
    <w:rsid w:val="00CA7F2D"/>
    <w:rsid w:val="00CB1F91"/>
    <w:rsid w:val="00CB2047"/>
    <w:rsid w:val="00CB39D7"/>
    <w:rsid w:val="00CB515C"/>
    <w:rsid w:val="00CB5501"/>
    <w:rsid w:val="00CC22BB"/>
    <w:rsid w:val="00CC2653"/>
    <w:rsid w:val="00CC2E47"/>
    <w:rsid w:val="00CC3995"/>
    <w:rsid w:val="00CC4A16"/>
    <w:rsid w:val="00CC4B87"/>
    <w:rsid w:val="00CC5650"/>
    <w:rsid w:val="00CC5C79"/>
    <w:rsid w:val="00CC5F6E"/>
    <w:rsid w:val="00CD0790"/>
    <w:rsid w:val="00CD304F"/>
    <w:rsid w:val="00CD3F77"/>
    <w:rsid w:val="00CD4DD9"/>
    <w:rsid w:val="00CD5D52"/>
    <w:rsid w:val="00CE0414"/>
    <w:rsid w:val="00CE0692"/>
    <w:rsid w:val="00CE2F17"/>
    <w:rsid w:val="00CE31B1"/>
    <w:rsid w:val="00CE3AFD"/>
    <w:rsid w:val="00CE41BA"/>
    <w:rsid w:val="00CE628E"/>
    <w:rsid w:val="00CE62E8"/>
    <w:rsid w:val="00CE7319"/>
    <w:rsid w:val="00CF097F"/>
    <w:rsid w:val="00CF268E"/>
    <w:rsid w:val="00CF3904"/>
    <w:rsid w:val="00CF4A53"/>
    <w:rsid w:val="00CF4EBD"/>
    <w:rsid w:val="00CF6284"/>
    <w:rsid w:val="00CF6438"/>
    <w:rsid w:val="00CF678C"/>
    <w:rsid w:val="00D001E8"/>
    <w:rsid w:val="00D00998"/>
    <w:rsid w:val="00D026D6"/>
    <w:rsid w:val="00D0493B"/>
    <w:rsid w:val="00D04C69"/>
    <w:rsid w:val="00D07FA8"/>
    <w:rsid w:val="00D10CD6"/>
    <w:rsid w:val="00D112CB"/>
    <w:rsid w:val="00D12591"/>
    <w:rsid w:val="00D13F82"/>
    <w:rsid w:val="00D147AE"/>
    <w:rsid w:val="00D15D7A"/>
    <w:rsid w:val="00D163C4"/>
    <w:rsid w:val="00D17892"/>
    <w:rsid w:val="00D20314"/>
    <w:rsid w:val="00D203AC"/>
    <w:rsid w:val="00D208C3"/>
    <w:rsid w:val="00D20B42"/>
    <w:rsid w:val="00D22C14"/>
    <w:rsid w:val="00D22CE0"/>
    <w:rsid w:val="00D23212"/>
    <w:rsid w:val="00D235F6"/>
    <w:rsid w:val="00D23B42"/>
    <w:rsid w:val="00D25061"/>
    <w:rsid w:val="00D25714"/>
    <w:rsid w:val="00D2608A"/>
    <w:rsid w:val="00D2739C"/>
    <w:rsid w:val="00D31E0F"/>
    <w:rsid w:val="00D31F10"/>
    <w:rsid w:val="00D320D6"/>
    <w:rsid w:val="00D33C64"/>
    <w:rsid w:val="00D36B10"/>
    <w:rsid w:val="00D40951"/>
    <w:rsid w:val="00D426F1"/>
    <w:rsid w:val="00D43287"/>
    <w:rsid w:val="00D444BA"/>
    <w:rsid w:val="00D4485D"/>
    <w:rsid w:val="00D450BA"/>
    <w:rsid w:val="00D460C8"/>
    <w:rsid w:val="00D511B4"/>
    <w:rsid w:val="00D521E2"/>
    <w:rsid w:val="00D5395E"/>
    <w:rsid w:val="00D5516D"/>
    <w:rsid w:val="00D56BAE"/>
    <w:rsid w:val="00D57EE1"/>
    <w:rsid w:val="00D57EE5"/>
    <w:rsid w:val="00D57FFC"/>
    <w:rsid w:val="00D601D9"/>
    <w:rsid w:val="00D60292"/>
    <w:rsid w:val="00D6080E"/>
    <w:rsid w:val="00D6310C"/>
    <w:rsid w:val="00D63A90"/>
    <w:rsid w:val="00D63A97"/>
    <w:rsid w:val="00D63BBA"/>
    <w:rsid w:val="00D6653A"/>
    <w:rsid w:val="00D6665B"/>
    <w:rsid w:val="00D70E51"/>
    <w:rsid w:val="00D72D41"/>
    <w:rsid w:val="00D74B04"/>
    <w:rsid w:val="00D74F39"/>
    <w:rsid w:val="00D76120"/>
    <w:rsid w:val="00D826C5"/>
    <w:rsid w:val="00D842E0"/>
    <w:rsid w:val="00D856EB"/>
    <w:rsid w:val="00D85C30"/>
    <w:rsid w:val="00D864BC"/>
    <w:rsid w:val="00D90F97"/>
    <w:rsid w:val="00D9325C"/>
    <w:rsid w:val="00D94564"/>
    <w:rsid w:val="00D960EF"/>
    <w:rsid w:val="00D968D1"/>
    <w:rsid w:val="00D97694"/>
    <w:rsid w:val="00D97FCD"/>
    <w:rsid w:val="00DA2D35"/>
    <w:rsid w:val="00DA35B5"/>
    <w:rsid w:val="00DA4141"/>
    <w:rsid w:val="00DA459C"/>
    <w:rsid w:val="00DA461B"/>
    <w:rsid w:val="00DA6540"/>
    <w:rsid w:val="00DA6B63"/>
    <w:rsid w:val="00DA6D67"/>
    <w:rsid w:val="00DB1E74"/>
    <w:rsid w:val="00DB20B1"/>
    <w:rsid w:val="00DB28F9"/>
    <w:rsid w:val="00DB5EC3"/>
    <w:rsid w:val="00DB646A"/>
    <w:rsid w:val="00DB736B"/>
    <w:rsid w:val="00DB76C5"/>
    <w:rsid w:val="00DB7B75"/>
    <w:rsid w:val="00DC1185"/>
    <w:rsid w:val="00DC3531"/>
    <w:rsid w:val="00DC3B2C"/>
    <w:rsid w:val="00DC5B9A"/>
    <w:rsid w:val="00DC63A8"/>
    <w:rsid w:val="00DC71B0"/>
    <w:rsid w:val="00DC7880"/>
    <w:rsid w:val="00DC7F00"/>
    <w:rsid w:val="00DD62B8"/>
    <w:rsid w:val="00DE27C5"/>
    <w:rsid w:val="00DE39FD"/>
    <w:rsid w:val="00DE4425"/>
    <w:rsid w:val="00DE44E0"/>
    <w:rsid w:val="00DE4BB1"/>
    <w:rsid w:val="00DF0D11"/>
    <w:rsid w:val="00DF1DF4"/>
    <w:rsid w:val="00DF3E42"/>
    <w:rsid w:val="00DF47CA"/>
    <w:rsid w:val="00DF4905"/>
    <w:rsid w:val="00DF491C"/>
    <w:rsid w:val="00DF4E40"/>
    <w:rsid w:val="00DF5CA0"/>
    <w:rsid w:val="00DF5DDF"/>
    <w:rsid w:val="00DF60C5"/>
    <w:rsid w:val="00DF6B02"/>
    <w:rsid w:val="00DF6CB1"/>
    <w:rsid w:val="00DF7039"/>
    <w:rsid w:val="00DF70BF"/>
    <w:rsid w:val="00E006E1"/>
    <w:rsid w:val="00E0240E"/>
    <w:rsid w:val="00E0319F"/>
    <w:rsid w:val="00E03445"/>
    <w:rsid w:val="00E03899"/>
    <w:rsid w:val="00E058BE"/>
    <w:rsid w:val="00E06709"/>
    <w:rsid w:val="00E11090"/>
    <w:rsid w:val="00E11FE0"/>
    <w:rsid w:val="00E12201"/>
    <w:rsid w:val="00E12911"/>
    <w:rsid w:val="00E13FAD"/>
    <w:rsid w:val="00E151EB"/>
    <w:rsid w:val="00E15FAB"/>
    <w:rsid w:val="00E16933"/>
    <w:rsid w:val="00E16B3E"/>
    <w:rsid w:val="00E21B65"/>
    <w:rsid w:val="00E273EB"/>
    <w:rsid w:val="00E30101"/>
    <w:rsid w:val="00E30B17"/>
    <w:rsid w:val="00E30BB8"/>
    <w:rsid w:val="00E31372"/>
    <w:rsid w:val="00E31D90"/>
    <w:rsid w:val="00E336A1"/>
    <w:rsid w:val="00E34652"/>
    <w:rsid w:val="00E35765"/>
    <w:rsid w:val="00E357C2"/>
    <w:rsid w:val="00E35C2F"/>
    <w:rsid w:val="00E35C40"/>
    <w:rsid w:val="00E367CA"/>
    <w:rsid w:val="00E4153E"/>
    <w:rsid w:val="00E442D6"/>
    <w:rsid w:val="00E44F2F"/>
    <w:rsid w:val="00E45CDA"/>
    <w:rsid w:val="00E471FE"/>
    <w:rsid w:val="00E50891"/>
    <w:rsid w:val="00E533AE"/>
    <w:rsid w:val="00E5345A"/>
    <w:rsid w:val="00E534E8"/>
    <w:rsid w:val="00E537A8"/>
    <w:rsid w:val="00E547C4"/>
    <w:rsid w:val="00E54BD1"/>
    <w:rsid w:val="00E55C13"/>
    <w:rsid w:val="00E60690"/>
    <w:rsid w:val="00E6155C"/>
    <w:rsid w:val="00E62CA2"/>
    <w:rsid w:val="00E6384D"/>
    <w:rsid w:val="00E641C3"/>
    <w:rsid w:val="00E650C4"/>
    <w:rsid w:val="00E65BD9"/>
    <w:rsid w:val="00E66D46"/>
    <w:rsid w:val="00E7074E"/>
    <w:rsid w:val="00E70987"/>
    <w:rsid w:val="00E70DB2"/>
    <w:rsid w:val="00E711E3"/>
    <w:rsid w:val="00E717FA"/>
    <w:rsid w:val="00E7221F"/>
    <w:rsid w:val="00E73DDC"/>
    <w:rsid w:val="00E74F99"/>
    <w:rsid w:val="00E75F24"/>
    <w:rsid w:val="00E76334"/>
    <w:rsid w:val="00E7707B"/>
    <w:rsid w:val="00E80AC1"/>
    <w:rsid w:val="00E814E3"/>
    <w:rsid w:val="00E814E8"/>
    <w:rsid w:val="00E81EA5"/>
    <w:rsid w:val="00E82FCC"/>
    <w:rsid w:val="00E83107"/>
    <w:rsid w:val="00E837E5"/>
    <w:rsid w:val="00E8404C"/>
    <w:rsid w:val="00E85003"/>
    <w:rsid w:val="00E86E92"/>
    <w:rsid w:val="00E87119"/>
    <w:rsid w:val="00E871CE"/>
    <w:rsid w:val="00E87688"/>
    <w:rsid w:val="00E904B1"/>
    <w:rsid w:val="00E9189E"/>
    <w:rsid w:val="00E9204C"/>
    <w:rsid w:val="00E97660"/>
    <w:rsid w:val="00E97A74"/>
    <w:rsid w:val="00EA27B6"/>
    <w:rsid w:val="00EA3C7A"/>
    <w:rsid w:val="00EA4DE8"/>
    <w:rsid w:val="00EA5F09"/>
    <w:rsid w:val="00EA6585"/>
    <w:rsid w:val="00EA7795"/>
    <w:rsid w:val="00EA7ECD"/>
    <w:rsid w:val="00EB15F8"/>
    <w:rsid w:val="00EB3962"/>
    <w:rsid w:val="00EB42B7"/>
    <w:rsid w:val="00EB58ED"/>
    <w:rsid w:val="00EB6AC5"/>
    <w:rsid w:val="00EB7378"/>
    <w:rsid w:val="00EB7A0B"/>
    <w:rsid w:val="00EC06BC"/>
    <w:rsid w:val="00EC0996"/>
    <w:rsid w:val="00EC270B"/>
    <w:rsid w:val="00EC2B0B"/>
    <w:rsid w:val="00EC37FA"/>
    <w:rsid w:val="00EC3BC2"/>
    <w:rsid w:val="00EC6722"/>
    <w:rsid w:val="00EC6DCE"/>
    <w:rsid w:val="00EC72C7"/>
    <w:rsid w:val="00ED2ABF"/>
    <w:rsid w:val="00ED2CE9"/>
    <w:rsid w:val="00ED3476"/>
    <w:rsid w:val="00ED5697"/>
    <w:rsid w:val="00ED685C"/>
    <w:rsid w:val="00ED6CC2"/>
    <w:rsid w:val="00EE0C8E"/>
    <w:rsid w:val="00EE0ECE"/>
    <w:rsid w:val="00EE1154"/>
    <w:rsid w:val="00EE13A1"/>
    <w:rsid w:val="00EE161D"/>
    <w:rsid w:val="00EE1F4A"/>
    <w:rsid w:val="00EE3098"/>
    <w:rsid w:val="00EE31A9"/>
    <w:rsid w:val="00EE4AA4"/>
    <w:rsid w:val="00EE5579"/>
    <w:rsid w:val="00EE627F"/>
    <w:rsid w:val="00EE6A66"/>
    <w:rsid w:val="00EF03AA"/>
    <w:rsid w:val="00EF13ED"/>
    <w:rsid w:val="00EF358E"/>
    <w:rsid w:val="00EF4DE1"/>
    <w:rsid w:val="00EF57C7"/>
    <w:rsid w:val="00EF6607"/>
    <w:rsid w:val="00F00635"/>
    <w:rsid w:val="00F040C3"/>
    <w:rsid w:val="00F044A2"/>
    <w:rsid w:val="00F073B1"/>
    <w:rsid w:val="00F13E6A"/>
    <w:rsid w:val="00F1422D"/>
    <w:rsid w:val="00F17F92"/>
    <w:rsid w:val="00F20549"/>
    <w:rsid w:val="00F21EFD"/>
    <w:rsid w:val="00F2237F"/>
    <w:rsid w:val="00F2332B"/>
    <w:rsid w:val="00F23C24"/>
    <w:rsid w:val="00F24E8D"/>
    <w:rsid w:val="00F2635A"/>
    <w:rsid w:val="00F26C8A"/>
    <w:rsid w:val="00F27A30"/>
    <w:rsid w:val="00F30034"/>
    <w:rsid w:val="00F30782"/>
    <w:rsid w:val="00F31FA1"/>
    <w:rsid w:val="00F32049"/>
    <w:rsid w:val="00F322E9"/>
    <w:rsid w:val="00F33404"/>
    <w:rsid w:val="00F341D4"/>
    <w:rsid w:val="00F35139"/>
    <w:rsid w:val="00F37C85"/>
    <w:rsid w:val="00F40654"/>
    <w:rsid w:val="00F4363A"/>
    <w:rsid w:val="00F44367"/>
    <w:rsid w:val="00F454E7"/>
    <w:rsid w:val="00F45C9D"/>
    <w:rsid w:val="00F477D1"/>
    <w:rsid w:val="00F47A6D"/>
    <w:rsid w:val="00F51DB0"/>
    <w:rsid w:val="00F522A8"/>
    <w:rsid w:val="00F54779"/>
    <w:rsid w:val="00F54FDA"/>
    <w:rsid w:val="00F55974"/>
    <w:rsid w:val="00F562E8"/>
    <w:rsid w:val="00F5773E"/>
    <w:rsid w:val="00F57827"/>
    <w:rsid w:val="00F61A2B"/>
    <w:rsid w:val="00F61E35"/>
    <w:rsid w:val="00F61FE3"/>
    <w:rsid w:val="00F65F54"/>
    <w:rsid w:val="00F6752B"/>
    <w:rsid w:val="00F67D60"/>
    <w:rsid w:val="00F74A5C"/>
    <w:rsid w:val="00F7718D"/>
    <w:rsid w:val="00F77CBC"/>
    <w:rsid w:val="00F81478"/>
    <w:rsid w:val="00F82E24"/>
    <w:rsid w:val="00F82E9C"/>
    <w:rsid w:val="00F839E5"/>
    <w:rsid w:val="00F85372"/>
    <w:rsid w:val="00F85538"/>
    <w:rsid w:val="00F85BF7"/>
    <w:rsid w:val="00F870E5"/>
    <w:rsid w:val="00F87B66"/>
    <w:rsid w:val="00F925B8"/>
    <w:rsid w:val="00F925DA"/>
    <w:rsid w:val="00F941EA"/>
    <w:rsid w:val="00F95420"/>
    <w:rsid w:val="00F96724"/>
    <w:rsid w:val="00FA06C2"/>
    <w:rsid w:val="00FA1D3E"/>
    <w:rsid w:val="00FA374F"/>
    <w:rsid w:val="00FA3A84"/>
    <w:rsid w:val="00FA3C62"/>
    <w:rsid w:val="00FA4D12"/>
    <w:rsid w:val="00FA6C1D"/>
    <w:rsid w:val="00FA75DE"/>
    <w:rsid w:val="00FA787D"/>
    <w:rsid w:val="00FB0353"/>
    <w:rsid w:val="00FB1A23"/>
    <w:rsid w:val="00FB3AA9"/>
    <w:rsid w:val="00FB3BB2"/>
    <w:rsid w:val="00FB46ED"/>
    <w:rsid w:val="00FB5ADC"/>
    <w:rsid w:val="00FB7509"/>
    <w:rsid w:val="00FB7845"/>
    <w:rsid w:val="00FC2123"/>
    <w:rsid w:val="00FC5FAA"/>
    <w:rsid w:val="00FC69F3"/>
    <w:rsid w:val="00FC7F05"/>
    <w:rsid w:val="00FD362E"/>
    <w:rsid w:val="00FD4569"/>
    <w:rsid w:val="00FD5168"/>
    <w:rsid w:val="00FD5711"/>
    <w:rsid w:val="00FD6841"/>
    <w:rsid w:val="00FD7245"/>
    <w:rsid w:val="00FD7AA0"/>
    <w:rsid w:val="00FE2879"/>
    <w:rsid w:val="00FE456D"/>
    <w:rsid w:val="00FE4AAC"/>
    <w:rsid w:val="00FE68A1"/>
    <w:rsid w:val="00FE6E9F"/>
    <w:rsid w:val="00FF0900"/>
    <w:rsid w:val="00FF207E"/>
    <w:rsid w:val="00FF219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42D85"/>
  <w15:docId w15:val="{3724E9EE-C566-4B74-B64B-D5252821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1AE"/>
    <w:rPr>
      <w:rFonts w:ascii="Arial" w:hAnsi="Arial"/>
      <w:sz w:val="24"/>
    </w:rPr>
  </w:style>
  <w:style w:type="paragraph" w:styleId="Heading1">
    <w:name w:val="heading 1"/>
    <w:basedOn w:val="Normal"/>
    <w:next w:val="Normal"/>
    <w:qFormat/>
    <w:pPr>
      <w:keepNext/>
      <w:widowControl w:val="0"/>
      <w:ind w:left="720"/>
      <w:outlineLvl w:val="0"/>
    </w:pPr>
    <w:rPr>
      <w:b/>
      <w:snapToGrid w:val="0"/>
      <w:sz w:val="22"/>
      <w:u w:val="single"/>
    </w:rPr>
  </w:style>
  <w:style w:type="paragraph" w:styleId="Heading2">
    <w:name w:val="heading 2"/>
    <w:basedOn w:val="Normal"/>
    <w:next w:val="Normal"/>
    <w:qFormat/>
    <w:pPr>
      <w:keepNext/>
      <w:widowControl w:val="0"/>
      <w:tabs>
        <w:tab w:val="center" w:pos="4680"/>
      </w:tabs>
      <w:jc w:val="center"/>
      <w:outlineLvl w:val="1"/>
    </w:pPr>
    <w:rPr>
      <w:b/>
      <w:snapToGrid w:val="0"/>
    </w:rPr>
  </w:style>
  <w:style w:type="paragraph" w:styleId="Heading3">
    <w:name w:val="heading 3"/>
    <w:basedOn w:val="Normal"/>
    <w:next w:val="Normal"/>
    <w:qFormat/>
    <w:pPr>
      <w:keepNext/>
      <w:widowControl w:val="0"/>
      <w:ind w:left="720"/>
      <w:outlineLvl w:val="2"/>
    </w:pPr>
    <w:rPr>
      <w:b/>
    </w:rPr>
  </w:style>
  <w:style w:type="paragraph" w:styleId="Heading4">
    <w:name w:val="heading 4"/>
    <w:basedOn w:val="Normal"/>
    <w:next w:val="Normal"/>
    <w:qFormat/>
    <w:pPr>
      <w:keepNext/>
      <w:widowControl w:val="0"/>
      <w:ind w:firstLine="720"/>
      <w:outlineLvl w:val="3"/>
    </w:pPr>
    <w:rPr>
      <w:b/>
    </w:rPr>
  </w:style>
  <w:style w:type="paragraph" w:styleId="Heading5">
    <w:name w:val="heading 5"/>
    <w:basedOn w:val="Normal"/>
    <w:next w:val="Normal"/>
    <w:qFormat/>
    <w:pPr>
      <w:keepNext/>
      <w:widowControl w:val="0"/>
      <w:numPr>
        <w:numId w:val="2"/>
      </w:numPr>
      <w:outlineLvl w:val="4"/>
    </w:pPr>
    <w:rPr>
      <w:rFonts w:eastAsia="Arial Unicode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b/>
      <w:snapToGrid w:val="0"/>
      <w:sz w:val="28"/>
    </w:rPr>
  </w:style>
  <w:style w:type="character" w:styleId="Emphasis">
    <w:name w:val="Emphasis"/>
    <w:qFormat/>
    <w:rPr>
      <w:i/>
    </w:rPr>
  </w:style>
  <w:style w:type="paragraph" w:styleId="BodyTextIndent2">
    <w:name w:val="Body Text Indent 2"/>
    <w:basedOn w:val="Normal"/>
    <w:link w:val="BodyTextIndent2Char"/>
    <w:pPr>
      <w:tabs>
        <w:tab w:val="left" w:pos="0"/>
        <w:tab w:val="left" w:pos="720"/>
      </w:tabs>
      <w:ind w:left="720" w:hanging="900"/>
    </w:pPr>
    <w:rPr>
      <w:rFonts w:ascii="Times New Roman" w:hAnsi="Times New Roman"/>
      <w:color w:val="0000FF"/>
    </w:rPr>
  </w:style>
  <w:style w:type="paragraph" w:styleId="BodyTextIndent">
    <w:name w:val="Body Text Indent"/>
    <w:basedOn w:val="Normal"/>
    <w:pPr>
      <w:widowControl w:val="0"/>
      <w:ind w:left="1440" w:hanging="720"/>
    </w:pPr>
    <w:rPr>
      <w:snapToGrid w:val="0"/>
    </w:rPr>
  </w:style>
  <w:style w:type="paragraph" w:styleId="BodyTextIndent3">
    <w:name w:val="Body Text Indent 3"/>
    <w:basedOn w:val="Normal"/>
    <w:pPr>
      <w:widowControl w:val="0"/>
      <w:ind w:left="720" w:hanging="720"/>
    </w:pPr>
    <w:rPr>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rFonts w:ascii="Times New Roman" w:hAnsi="Times New Roman"/>
      <w:sz w:val="20"/>
    </w:rPr>
  </w:style>
  <w:style w:type="character" w:customStyle="1" w:styleId="BlockTextChar">
    <w:name w:val="Block Text Char"/>
    <w:rPr>
      <w:b/>
      <w:noProof w:val="0"/>
      <w:sz w:val="28"/>
      <w:lang w:val="en-US" w:eastAsia="en-US" w:bidi="ar-SA"/>
    </w:rPr>
  </w:style>
  <w:style w:type="paragraph" w:styleId="Subtitle">
    <w:name w:val="Subtitle"/>
    <w:basedOn w:val="Normal"/>
    <w:qFormat/>
    <w:pPr>
      <w:jc w:val="center"/>
    </w:pPr>
    <w:rPr>
      <w:rFonts w:ascii="Times New Roman" w:hAnsi="Times New Roman"/>
    </w:rPr>
  </w:style>
  <w:style w:type="paragraph" w:styleId="BodyText2">
    <w:name w:val="Body Text 2"/>
    <w:basedOn w:val="Normal"/>
    <w:rsid w:val="00D521E2"/>
    <w:pPr>
      <w:spacing w:after="120" w:line="480" w:lineRule="auto"/>
    </w:pPr>
  </w:style>
  <w:style w:type="paragraph" w:styleId="BalloonText">
    <w:name w:val="Balloon Text"/>
    <w:basedOn w:val="Normal"/>
    <w:semiHidden/>
    <w:rsid w:val="007A051C"/>
    <w:rPr>
      <w:rFonts w:ascii="Tahoma" w:hAnsi="Tahoma" w:cs="Tahoma"/>
      <w:sz w:val="16"/>
      <w:szCs w:val="16"/>
    </w:rPr>
  </w:style>
  <w:style w:type="paragraph" w:customStyle="1" w:styleId="p4">
    <w:name w:val="p4"/>
    <w:basedOn w:val="Normal"/>
    <w:rsid w:val="00896818"/>
    <w:pPr>
      <w:widowControl w:val="0"/>
      <w:tabs>
        <w:tab w:val="left" w:pos="754"/>
      </w:tabs>
      <w:autoSpaceDE w:val="0"/>
      <w:autoSpaceDN w:val="0"/>
      <w:adjustRightInd w:val="0"/>
      <w:ind w:firstLine="754"/>
    </w:pPr>
    <w:rPr>
      <w:rFonts w:ascii="Times New Roman" w:hAnsi="Times New Roman"/>
      <w:szCs w:val="24"/>
    </w:rPr>
  </w:style>
  <w:style w:type="character" w:styleId="PageNumber">
    <w:name w:val="page number"/>
    <w:basedOn w:val="DefaultParagraphFont"/>
    <w:rsid w:val="007378A0"/>
  </w:style>
  <w:style w:type="character" w:customStyle="1" w:styleId="BodyTextIndent2Char">
    <w:name w:val="Body Text Indent 2 Char"/>
    <w:link w:val="BodyTextIndent2"/>
    <w:rsid w:val="00875215"/>
    <w:rPr>
      <w:color w:val="0000FF"/>
      <w:sz w:val="24"/>
    </w:rPr>
  </w:style>
  <w:style w:type="paragraph" w:styleId="ListParagraph">
    <w:name w:val="List Paragraph"/>
    <w:basedOn w:val="Normal"/>
    <w:uiPriority w:val="34"/>
    <w:qFormat/>
    <w:rsid w:val="004D582B"/>
    <w:pPr>
      <w:ind w:left="720"/>
      <w:contextualSpacing/>
    </w:pPr>
  </w:style>
  <w:style w:type="character" w:customStyle="1" w:styleId="TitleChar">
    <w:name w:val="Title Char"/>
    <w:basedOn w:val="DefaultParagraphFont"/>
    <w:link w:val="Title"/>
    <w:rsid w:val="00175132"/>
    <w:rPr>
      <w:rFonts w:ascii="Arial" w:hAnsi="Arial"/>
      <w:b/>
      <w:snapToGrid w:val="0"/>
      <w:sz w:val="28"/>
    </w:rPr>
  </w:style>
  <w:style w:type="character" w:customStyle="1" w:styleId="BodyTextChar">
    <w:name w:val="Body Text Char"/>
    <w:basedOn w:val="DefaultParagraphFont"/>
    <w:link w:val="BodyText"/>
    <w:rsid w:val="00AE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725">
      <w:bodyDiv w:val="1"/>
      <w:marLeft w:val="0"/>
      <w:marRight w:val="0"/>
      <w:marTop w:val="0"/>
      <w:marBottom w:val="0"/>
      <w:divBdr>
        <w:top w:val="none" w:sz="0" w:space="0" w:color="auto"/>
        <w:left w:val="none" w:sz="0" w:space="0" w:color="auto"/>
        <w:bottom w:val="none" w:sz="0" w:space="0" w:color="auto"/>
        <w:right w:val="none" w:sz="0" w:space="0" w:color="auto"/>
      </w:divBdr>
    </w:div>
    <w:div w:id="49428121">
      <w:bodyDiv w:val="1"/>
      <w:marLeft w:val="0"/>
      <w:marRight w:val="0"/>
      <w:marTop w:val="0"/>
      <w:marBottom w:val="0"/>
      <w:divBdr>
        <w:top w:val="none" w:sz="0" w:space="0" w:color="auto"/>
        <w:left w:val="none" w:sz="0" w:space="0" w:color="auto"/>
        <w:bottom w:val="none" w:sz="0" w:space="0" w:color="auto"/>
        <w:right w:val="none" w:sz="0" w:space="0" w:color="auto"/>
      </w:divBdr>
    </w:div>
    <w:div w:id="100415369">
      <w:bodyDiv w:val="1"/>
      <w:marLeft w:val="0"/>
      <w:marRight w:val="0"/>
      <w:marTop w:val="0"/>
      <w:marBottom w:val="0"/>
      <w:divBdr>
        <w:top w:val="none" w:sz="0" w:space="0" w:color="auto"/>
        <w:left w:val="none" w:sz="0" w:space="0" w:color="auto"/>
        <w:bottom w:val="none" w:sz="0" w:space="0" w:color="auto"/>
        <w:right w:val="none" w:sz="0" w:space="0" w:color="auto"/>
      </w:divBdr>
    </w:div>
    <w:div w:id="452208280">
      <w:bodyDiv w:val="1"/>
      <w:marLeft w:val="0"/>
      <w:marRight w:val="0"/>
      <w:marTop w:val="0"/>
      <w:marBottom w:val="0"/>
      <w:divBdr>
        <w:top w:val="none" w:sz="0" w:space="0" w:color="auto"/>
        <w:left w:val="none" w:sz="0" w:space="0" w:color="auto"/>
        <w:bottom w:val="none" w:sz="0" w:space="0" w:color="auto"/>
        <w:right w:val="none" w:sz="0" w:space="0" w:color="auto"/>
      </w:divBdr>
    </w:div>
    <w:div w:id="453981360">
      <w:bodyDiv w:val="1"/>
      <w:marLeft w:val="0"/>
      <w:marRight w:val="0"/>
      <w:marTop w:val="0"/>
      <w:marBottom w:val="0"/>
      <w:divBdr>
        <w:top w:val="none" w:sz="0" w:space="0" w:color="auto"/>
        <w:left w:val="none" w:sz="0" w:space="0" w:color="auto"/>
        <w:bottom w:val="none" w:sz="0" w:space="0" w:color="auto"/>
        <w:right w:val="none" w:sz="0" w:space="0" w:color="auto"/>
      </w:divBdr>
    </w:div>
    <w:div w:id="712193679">
      <w:bodyDiv w:val="1"/>
      <w:marLeft w:val="0"/>
      <w:marRight w:val="0"/>
      <w:marTop w:val="0"/>
      <w:marBottom w:val="0"/>
      <w:divBdr>
        <w:top w:val="none" w:sz="0" w:space="0" w:color="auto"/>
        <w:left w:val="none" w:sz="0" w:space="0" w:color="auto"/>
        <w:bottom w:val="none" w:sz="0" w:space="0" w:color="auto"/>
        <w:right w:val="none" w:sz="0" w:space="0" w:color="auto"/>
      </w:divBdr>
    </w:div>
    <w:div w:id="718743639">
      <w:bodyDiv w:val="1"/>
      <w:marLeft w:val="0"/>
      <w:marRight w:val="0"/>
      <w:marTop w:val="0"/>
      <w:marBottom w:val="0"/>
      <w:divBdr>
        <w:top w:val="none" w:sz="0" w:space="0" w:color="auto"/>
        <w:left w:val="none" w:sz="0" w:space="0" w:color="auto"/>
        <w:bottom w:val="none" w:sz="0" w:space="0" w:color="auto"/>
        <w:right w:val="none" w:sz="0" w:space="0" w:color="auto"/>
      </w:divBdr>
    </w:div>
    <w:div w:id="740635532">
      <w:bodyDiv w:val="1"/>
      <w:marLeft w:val="0"/>
      <w:marRight w:val="0"/>
      <w:marTop w:val="0"/>
      <w:marBottom w:val="0"/>
      <w:divBdr>
        <w:top w:val="none" w:sz="0" w:space="0" w:color="auto"/>
        <w:left w:val="none" w:sz="0" w:space="0" w:color="auto"/>
        <w:bottom w:val="none" w:sz="0" w:space="0" w:color="auto"/>
        <w:right w:val="none" w:sz="0" w:space="0" w:color="auto"/>
      </w:divBdr>
    </w:div>
    <w:div w:id="1035622563">
      <w:bodyDiv w:val="1"/>
      <w:marLeft w:val="0"/>
      <w:marRight w:val="0"/>
      <w:marTop w:val="0"/>
      <w:marBottom w:val="0"/>
      <w:divBdr>
        <w:top w:val="none" w:sz="0" w:space="0" w:color="auto"/>
        <w:left w:val="none" w:sz="0" w:space="0" w:color="auto"/>
        <w:bottom w:val="none" w:sz="0" w:space="0" w:color="auto"/>
        <w:right w:val="none" w:sz="0" w:space="0" w:color="auto"/>
      </w:divBdr>
    </w:div>
    <w:div w:id="1195577103">
      <w:bodyDiv w:val="1"/>
      <w:marLeft w:val="0"/>
      <w:marRight w:val="0"/>
      <w:marTop w:val="0"/>
      <w:marBottom w:val="0"/>
      <w:divBdr>
        <w:top w:val="none" w:sz="0" w:space="0" w:color="auto"/>
        <w:left w:val="none" w:sz="0" w:space="0" w:color="auto"/>
        <w:bottom w:val="none" w:sz="0" w:space="0" w:color="auto"/>
        <w:right w:val="none" w:sz="0" w:space="0" w:color="auto"/>
      </w:divBdr>
    </w:div>
    <w:div w:id="1231422905">
      <w:bodyDiv w:val="1"/>
      <w:marLeft w:val="0"/>
      <w:marRight w:val="0"/>
      <w:marTop w:val="0"/>
      <w:marBottom w:val="0"/>
      <w:divBdr>
        <w:top w:val="none" w:sz="0" w:space="0" w:color="auto"/>
        <w:left w:val="none" w:sz="0" w:space="0" w:color="auto"/>
        <w:bottom w:val="none" w:sz="0" w:space="0" w:color="auto"/>
        <w:right w:val="none" w:sz="0" w:space="0" w:color="auto"/>
      </w:divBdr>
    </w:div>
    <w:div w:id="1308437060">
      <w:bodyDiv w:val="1"/>
      <w:marLeft w:val="0"/>
      <w:marRight w:val="0"/>
      <w:marTop w:val="0"/>
      <w:marBottom w:val="0"/>
      <w:divBdr>
        <w:top w:val="none" w:sz="0" w:space="0" w:color="auto"/>
        <w:left w:val="none" w:sz="0" w:space="0" w:color="auto"/>
        <w:bottom w:val="none" w:sz="0" w:space="0" w:color="auto"/>
        <w:right w:val="none" w:sz="0" w:space="0" w:color="auto"/>
      </w:divBdr>
    </w:div>
    <w:div w:id="1339500022">
      <w:bodyDiv w:val="1"/>
      <w:marLeft w:val="0"/>
      <w:marRight w:val="0"/>
      <w:marTop w:val="0"/>
      <w:marBottom w:val="0"/>
      <w:divBdr>
        <w:top w:val="none" w:sz="0" w:space="0" w:color="auto"/>
        <w:left w:val="none" w:sz="0" w:space="0" w:color="auto"/>
        <w:bottom w:val="none" w:sz="0" w:space="0" w:color="auto"/>
        <w:right w:val="none" w:sz="0" w:space="0" w:color="auto"/>
      </w:divBdr>
    </w:div>
    <w:div w:id="1377856136">
      <w:bodyDiv w:val="1"/>
      <w:marLeft w:val="0"/>
      <w:marRight w:val="0"/>
      <w:marTop w:val="0"/>
      <w:marBottom w:val="0"/>
      <w:divBdr>
        <w:top w:val="none" w:sz="0" w:space="0" w:color="auto"/>
        <w:left w:val="none" w:sz="0" w:space="0" w:color="auto"/>
        <w:bottom w:val="none" w:sz="0" w:space="0" w:color="auto"/>
        <w:right w:val="none" w:sz="0" w:space="0" w:color="auto"/>
      </w:divBdr>
    </w:div>
    <w:div w:id="1429347649">
      <w:bodyDiv w:val="1"/>
      <w:marLeft w:val="0"/>
      <w:marRight w:val="0"/>
      <w:marTop w:val="0"/>
      <w:marBottom w:val="0"/>
      <w:divBdr>
        <w:top w:val="none" w:sz="0" w:space="0" w:color="auto"/>
        <w:left w:val="none" w:sz="0" w:space="0" w:color="auto"/>
        <w:bottom w:val="none" w:sz="0" w:space="0" w:color="auto"/>
        <w:right w:val="none" w:sz="0" w:space="0" w:color="auto"/>
      </w:divBdr>
    </w:div>
    <w:div w:id="1450465686">
      <w:bodyDiv w:val="1"/>
      <w:marLeft w:val="0"/>
      <w:marRight w:val="0"/>
      <w:marTop w:val="0"/>
      <w:marBottom w:val="0"/>
      <w:divBdr>
        <w:top w:val="none" w:sz="0" w:space="0" w:color="auto"/>
        <w:left w:val="none" w:sz="0" w:space="0" w:color="auto"/>
        <w:bottom w:val="none" w:sz="0" w:space="0" w:color="auto"/>
        <w:right w:val="none" w:sz="0" w:space="0" w:color="auto"/>
      </w:divBdr>
    </w:div>
    <w:div w:id="1529103721">
      <w:bodyDiv w:val="1"/>
      <w:marLeft w:val="0"/>
      <w:marRight w:val="0"/>
      <w:marTop w:val="0"/>
      <w:marBottom w:val="0"/>
      <w:divBdr>
        <w:top w:val="none" w:sz="0" w:space="0" w:color="auto"/>
        <w:left w:val="none" w:sz="0" w:space="0" w:color="auto"/>
        <w:bottom w:val="none" w:sz="0" w:space="0" w:color="auto"/>
        <w:right w:val="none" w:sz="0" w:space="0" w:color="auto"/>
      </w:divBdr>
    </w:div>
    <w:div w:id="1581334577">
      <w:bodyDiv w:val="1"/>
      <w:marLeft w:val="0"/>
      <w:marRight w:val="0"/>
      <w:marTop w:val="0"/>
      <w:marBottom w:val="0"/>
      <w:divBdr>
        <w:top w:val="none" w:sz="0" w:space="0" w:color="auto"/>
        <w:left w:val="none" w:sz="0" w:space="0" w:color="auto"/>
        <w:bottom w:val="none" w:sz="0" w:space="0" w:color="auto"/>
        <w:right w:val="none" w:sz="0" w:space="0" w:color="auto"/>
      </w:divBdr>
    </w:div>
    <w:div w:id="1668708646">
      <w:bodyDiv w:val="1"/>
      <w:marLeft w:val="0"/>
      <w:marRight w:val="0"/>
      <w:marTop w:val="0"/>
      <w:marBottom w:val="0"/>
      <w:divBdr>
        <w:top w:val="none" w:sz="0" w:space="0" w:color="auto"/>
        <w:left w:val="none" w:sz="0" w:space="0" w:color="auto"/>
        <w:bottom w:val="none" w:sz="0" w:space="0" w:color="auto"/>
        <w:right w:val="none" w:sz="0" w:space="0" w:color="auto"/>
      </w:divBdr>
    </w:div>
    <w:div w:id="1685594642">
      <w:bodyDiv w:val="1"/>
      <w:marLeft w:val="0"/>
      <w:marRight w:val="0"/>
      <w:marTop w:val="0"/>
      <w:marBottom w:val="0"/>
      <w:divBdr>
        <w:top w:val="none" w:sz="0" w:space="0" w:color="auto"/>
        <w:left w:val="none" w:sz="0" w:space="0" w:color="auto"/>
        <w:bottom w:val="none" w:sz="0" w:space="0" w:color="auto"/>
        <w:right w:val="none" w:sz="0" w:space="0" w:color="auto"/>
      </w:divBdr>
    </w:div>
    <w:div w:id="1830361638">
      <w:bodyDiv w:val="1"/>
      <w:marLeft w:val="0"/>
      <w:marRight w:val="0"/>
      <w:marTop w:val="0"/>
      <w:marBottom w:val="0"/>
      <w:divBdr>
        <w:top w:val="none" w:sz="0" w:space="0" w:color="auto"/>
        <w:left w:val="none" w:sz="0" w:space="0" w:color="auto"/>
        <w:bottom w:val="none" w:sz="0" w:space="0" w:color="auto"/>
        <w:right w:val="none" w:sz="0" w:space="0" w:color="auto"/>
      </w:divBdr>
    </w:div>
    <w:div w:id="2002347077">
      <w:bodyDiv w:val="1"/>
      <w:marLeft w:val="0"/>
      <w:marRight w:val="0"/>
      <w:marTop w:val="0"/>
      <w:marBottom w:val="0"/>
      <w:divBdr>
        <w:top w:val="none" w:sz="0" w:space="0" w:color="auto"/>
        <w:left w:val="none" w:sz="0" w:space="0" w:color="auto"/>
        <w:bottom w:val="none" w:sz="0" w:space="0" w:color="auto"/>
        <w:right w:val="none" w:sz="0" w:space="0" w:color="auto"/>
      </w:divBdr>
    </w:div>
    <w:div w:id="2044403565">
      <w:bodyDiv w:val="1"/>
      <w:marLeft w:val="0"/>
      <w:marRight w:val="0"/>
      <w:marTop w:val="0"/>
      <w:marBottom w:val="0"/>
      <w:divBdr>
        <w:top w:val="none" w:sz="0" w:space="0" w:color="auto"/>
        <w:left w:val="none" w:sz="0" w:space="0" w:color="auto"/>
        <w:bottom w:val="none" w:sz="0" w:space="0" w:color="auto"/>
        <w:right w:val="none" w:sz="0" w:space="0" w:color="auto"/>
      </w:divBdr>
    </w:div>
    <w:div w:id="20816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FB5-7E81-4F10-B1EB-A420EE34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RRHA</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Sue Marie Worline</dc:creator>
  <cp:lastModifiedBy>Meghan Castaneda</cp:lastModifiedBy>
  <cp:revision>3</cp:revision>
  <cp:lastPrinted>2025-05-12T14:11:00Z</cp:lastPrinted>
  <dcterms:created xsi:type="dcterms:W3CDTF">2026-05-11T14:11:00Z</dcterms:created>
  <dcterms:modified xsi:type="dcterms:W3CDTF">2026-05-11T14:25:00Z</dcterms:modified>
</cp:coreProperties>
</file>